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4133"/>
        <w:gridCol w:w="2237"/>
      </w:tblGrid>
      <w:tr w:rsidR="004152BC" w:rsidRPr="004152BC" w14:paraId="775E44A8" w14:textId="77777777" w:rsidTr="7A32C8B0">
        <w:tc>
          <w:tcPr>
            <w:tcW w:w="2243" w:type="dxa"/>
            <w:shd w:val="clear" w:color="auto" w:fill="1F497D"/>
          </w:tcPr>
          <w:p w14:paraId="6C0D3B59" w14:textId="77777777" w:rsidR="004152BC" w:rsidRPr="004152BC" w:rsidRDefault="004152BC">
            <w:pPr>
              <w:jc w:val="right"/>
              <w:rPr>
                <w:b/>
                <w:sz w:val="30"/>
                <w:szCs w:val="30"/>
              </w:rPr>
            </w:pPr>
            <w:r w:rsidRPr="004152BC">
              <w:rPr>
                <w:b/>
                <w:color w:val="FFFFFF"/>
                <w:sz w:val="30"/>
                <w:szCs w:val="30"/>
              </w:rPr>
              <w:t>Fundargerð</w:t>
            </w:r>
          </w:p>
        </w:tc>
        <w:tc>
          <w:tcPr>
            <w:tcW w:w="6370" w:type="dxa"/>
            <w:gridSpan w:val="2"/>
            <w:shd w:val="clear" w:color="auto" w:fill="1F497D"/>
          </w:tcPr>
          <w:p w14:paraId="52AAA3E4" w14:textId="77777777" w:rsidR="004152BC" w:rsidRPr="004152BC" w:rsidRDefault="004152BC"/>
        </w:tc>
      </w:tr>
      <w:tr w:rsidR="004152BC" w:rsidRPr="004152BC" w14:paraId="075E5618" w14:textId="77777777" w:rsidTr="7A32C8B0">
        <w:tc>
          <w:tcPr>
            <w:tcW w:w="2243" w:type="dxa"/>
          </w:tcPr>
          <w:p w14:paraId="767CD145" w14:textId="77777777" w:rsidR="004152BC" w:rsidRPr="003B7A14" w:rsidRDefault="004152BC">
            <w:pPr>
              <w:jc w:val="right"/>
              <w:rPr>
                <w:rFonts w:asciiTheme="minorHAnsi" w:hAnsiTheme="minorHAnsi" w:cstheme="minorHAnsi"/>
              </w:rPr>
            </w:pPr>
            <w:r w:rsidRPr="003B7A14">
              <w:rPr>
                <w:rFonts w:asciiTheme="minorHAnsi" w:hAnsiTheme="minorHAnsi" w:cstheme="minorHAnsi"/>
              </w:rPr>
              <w:t>Yfirskrift / efni:</w:t>
            </w:r>
          </w:p>
        </w:tc>
        <w:tc>
          <w:tcPr>
            <w:tcW w:w="6370" w:type="dxa"/>
            <w:gridSpan w:val="2"/>
          </w:tcPr>
          <w:p w14:paraId="2D75482B" w14:textId="2C41539C" w:rsidR="004152BC" w:rsidRPr="003B7A14" w:rsidRDefault="002159F1">
            <w:pPr>
              <w:rPr>
                <w:rFonts w:asciiTheme="minorHAnsi" w:hAnsiTheme="minorHAnsi" w:cstheme="minorHAnsi"/>
              </w:rPr>
            </w:pPr>
            <w:r>
              <w:rPr>
                <w:rFonts w:asciiTheme="minorHAnsi" w:hAnsiTheme="minorHAnsi" w:cstheme="minorHAnsi"/>
              </w:rPr>
              <w:t>Fundur stjórna</w:t>
            </w:r>
            <w:r w:rsidR="00942696">
              <w:rPr>
                <w:rFonts w:asciiTheme="minorHAnsi" w:hAnsiTheme="minorHAnsi" w:cstheme="minorHAnsi"/>
              </w:rPr>
              <w:t>r KLÍ</w:t>
            </w:r>
          </w:p>
        </w:tc>
      </w:tr>
      <w:tr w:rsidR="004152BC" w:rsidRPr="004152BC" w14:paraId="6AA0DD6B" w14:textId="77777777" w:rsidTr="7A32C8B0">
        <w:tc>
          <w:tcPr>
            <w:tcW w:w="2243" w:type="dxa"/>
          </w:tcPr>
          <w:p w14:paraId="49197A3C" w14:textId="77777777" w:rsidR="004152BC" w:rsidRPr="003B7A14" w:rsidRDefault="004152BC">
            <w:pPr>
              <w:jc w:val="right"/>
              <w:rPr>
                <w:rFonts w:asciiTheme="minorHAnsi" w:hAnsiTheme="minorHAnsi" w:cstheme="minorHAnsi"/>
              </w:rPr>
            </w:pPr>
            <w:r w:rsidRPr="003B7A14">
              <w:rPr>
                <w:rFonts w:asciiTheme="minorHAnsi" w:hAnsiTheme="minorHAnsi" w:cstheme="minorHAnsi"/>
              </w:rPr>
              <w:t>Staðsetning:</w:t>
            </w:r>
          </w:p>
        </w:tc>
        <w:tc>
          <w:tcPr>
            <w:tcW w:w="6370" w:type="dxa"/>
            <w:gridSpan w:val="2"/>
          </w:tcPr>
          <w:p w14:paraId="71732D61" w14:textId="04F86833" w:rsidR="004152BC" w:rsidRPr="003B7A14" w:rsidRDefault="00303FEF">
            <w:pPr>
              <w:rPr>
                <w:rFonts w:asciiTheme="minorHAnsi" w:hAnsiTheme="minorHAnsi" w:cstheme="minorHAnsi"/>
              </w:rPr>
            </w:pPr>
            <w:r>
              <w:rPr>
                <w:rFonts w:asciiTheme="minorHAnsi" w:hAnsiTheme="minorHAnsi" w:cstheme="minorHAnsi"/>
              </w:rPr>
              <w:t>Fundarherbergi í laugardal</w:t>
            </w:r>
          </w:p>
        </w:tc>
      </w:tr>
      <w:tr w:rsidR="004152BC" w:rsidRPr="004152BC" w14:paraId="2E63F239" w14:textId="77777777" w:rsidTr="7A32C8B0">
        <w:tc>
          <w:tcPr>
            <w:tcW w:w="2243" w:type="dxa"/>
          </w:tcPr>
          <w:p w14:paraId="385B4363" w14:textId="77777777" w:rsidR="004152BC" w:rsidRPr="003B7A14" w:rsidRDefault="004152BC">
            <w:pPr>
              <w:jc w:val="right"/>
              <w:rPr>
                <w:rFonts w:asciiTheme="minorHAnsi" w:hAnsiTheme="minorHAnsi" w:cstheme="minorHAnsi"/>
              </w:rPr>
            </w:pPr>
            <w:r w:rsidRPr="003B7A14">
              <w:rPr>
                <w:rFonts w:asciiTheme="minorHAnsi" w:hAnsiTheme="minorHAnsi" w:cstheme="minorHAnsi"/>
              </w:rPr>
              <w:t>Hvenær:</w:t>
            </w:r>
          </w:p>
        </w:tc>
        <w:tc>
          <w:tcPr>
            <w:tcW w:w="6370" w:type="dxa"/>
            <w:gridSpan w:val="2"/>
          </w:tcPr>
          <w:p w14:paraId="20350DED" w14:textId="340A47C4" w:rsidR="004152BC" w:rsidRPr="003B7A14" w:rsidRDefault="00942696">
            <w:pPr>
              <w:rPr>
                <w:rFonts w:asciiTheme="minorHAnsi" w:hAnsiTheme="minorHAnsi" w:cstheme="minorHAnsi"/>
              </w:rPr>
            </w:pPr>
            <w:r>
              <w:rPr>
                <w:rFonts w:asciiTheme="minorHAnsi" w:hAnsiTheme="minorHAnsi" w:cstheme="minorHAnsi"/>
              </w:rPr>
              <w:t>1</w:t>
            </w:r>
            <w:r w:rsidR="00303FEF">
              <w:rPr>
                <w:rFonts w:asciiTheme="minorHAnsi" w:hAnsiTheme="minorHAnsi" w:cstheme="minorHAnsi"/>
              </w:rPr>
              <w:t>4.01.26</w:t>
            </w:r>
          </w:p>
        </w:tc>
      </w:tr>
      <w:tr w:rsidR="004152BC" w:rsidRPr="004152BC" w14:paraId="363F6359" w14:textId="77777777" w:rsidTr="7A32C8B0">
        <w:trPr>
          <w:trHeight w:val="1620"/>
        </w:trPr>
        <w:tc>
          <w:tcPr>
            <w:tcW w:w="2243" w:type="dxa"/>
          </w:tcPr>
          <w:p w14:paraId="4B50463B" w14:textId="77777777" w:rsidR="004152BC" w:rsidRPr="003B7A14" w:rsidRDefault="004152BC">
            <w:pPr>
              <w:jc w:val="right"/>
              <w:rPr>
                <w:rFonts w:asciiTheme="minorHAnsi" w:hAnsiTheme="minorHAnsi" w:cstheme="minorHAnsi"/>
              </w:rPr>
            </w:pPr>
            <w:r w:rsidRPr="003B7A14">
              <w:rPr>
                <w:rFonts w:asciiTheme="minorHAnsi" w:hAnsiTheme="minorHAnsi" w:cstheme="minorHAnsi"/>
              </w:rPr>
              <w:t>Þátttakendur:</w:t>
            </w:r>
          </w:p>
        </w:tc>
        <w:tc>
          <w:tcPr>
            <w:tcW w:w="4133" w:type="dxa"/>
            <w:tcBorders>
              <w:right w:val="nil"/>
            </w:tcBorders>
          </w:tcPr>
          <w:p w14:paraId="119992D1" w14:textId="3EF21CE9" w:rsidR="00E43CA3" w:rsidRDefault="008C39DB" w:rsidP="008D3DD2">
            <w:pPr>
              <w:pStyle w:val="Standard"/>
              <w:rPr>
                <w:rFonts w:asciiTheme="minorHAnsi" w:hAnsiTheme="minorHAnsi" w:cstheme="minorHAnsi"/>
                <w:lang w:val="is-IS"/>
              </w:rPr>
            </w:pPr>
            <w:r>
              <w:rPr>
                <w:rFonts w:asciiTheme="minorHAnsi" w:hAnsiTheme="minorHAnsi" w:cstheme="minorHAnsi"/>
                <w:lang w:val="is-IS"/>
              </w:rPr>
              <w:t>Valgerður Rún Benediktsdóttir - Formaður</w:t>
            </w:r>
          </w:p>
          <w:p w14:paraId="34DFE32C" w14:textId="71C51329" w:rsidR="00EB5726" w:rsidRDefault="008C39DB" w:rsidP="008D3DD2">
            <w:pPr>
              <w:pStyle w:val="Standard"/>
              <w:rPr>
                <w:rFonts w:asciiTheme="minorHAnsi" w:hAnsiTheme="minorHAnsi" w:cstheme="minorHAnsi"/>
                <w:lang w:val="is-IS"/>
              </w:rPr>
            </w:pPr>
            <w:r>
              <w:rPr>
                <w:rFonts w:asciiTheme="minorHAnsi" w:hAnsiTheme="minorHAnsi" w:cstheme="minorHAnsi"/>
                <w:lang w:val="is-IS"/>
              </w:rPr>
              <w:t xml:space="preserve">Jóhann Ágúst Jóhannsson – </w:t>
            </w:r>
            <w:r w:rsidR="00CC5153">
              <w:rPr>
                <w:rFonts w:asciiTheme="minorHAnsi" w:hAnsiTheme="minorHAnsi" w:cstheme="minorHAnsi"/>
                <w:lang w:val="is-IS"/>
              </w:rPr>
              <w:t>Gjaldkeri</w:t>
            </w:r>
          </w:p>
          <w:p w14:paraId="1518A8B6" w14:textId="7EC9153D" w:rsidR="008C39DB" w:rsidRDefault="008C39DB" w:rsidP="008D3DD2">
            <w:pPr>
              <w:pStyle w:val="Standard"/>
              <w:rPr>
                <w:rFonts w:asciiTheme="minorHAnsi" w:hAnsiTheme="minorHAnsi" w:cstheme="minorHAnsi"/>
                <w:lang w:val="is-IS"/>
              </w:rPr>
            </w:pPr>
            <w:r>
              <w:rPr>
                <w:rFonts w:asciiTheme="minorHAnsi" w:hAnsiTheme="minorHAnsi" w:cstheme="minorHAnsi"/>
                <w:lang w:val="is-IS"/>
              </w:rPr>
              <w:t xml:space="preserve">Guðmundur Sigurðsson – </w:t>
            </w:r>
            <w:r w:rsidR="00CC5153">
              <w:rPr>
                <w:rFonts w:asciiTheme="minorHAnsi" w:hAnsiTheme="minorHAnsi" w:cstheme="minorHAnsi"/>
                <w:lang w:val="is-IS"/>
              </w:rPr>
              <w:t>Varaformaður</w:t>
            </w:r>
          </w:p>
          <w:p w14:paraId="3DB9A6A8" w14:textId="356A5CE7" w:rsidR="006A23E8" w:rsidRDefault="008C39DB" w:rsidP="008C39DB">
            <w:pPr>
              <w:pStyle w:val="Standard"/>
              <w:rPr>
                <w:rFonts w:asciiTheme="minorHAnsi" w:hAnsiTheme="minorHAnsi" w:cstheme="minorHAnsi"/>
                <w:lang w:val="is-IS"/>
              </w:rPr>
            </w:pPr>
            <w:r>
              <w:rPr>
                <w:rFonts w:asciiTheme="minorHAnsi" w:hAnsiTheme="minorHAnsi" w:cstheme="minorHAnsi"/>
                <w:lang w:val="is-IS"/>
              </w:rPr>
              <w:t>Ársæll Rafn Erlingsson – Ritari</w:t>
            </w:r>
          </w:p>
          <w:p w14:paraId="5F972DBF" w14:textId="1ED2740E" w:rsidR="007F17A2" w:rsidRDefault="008C39DB" w:rsidP="00CF1841">
            <w:pPr>
              <w:pStyle w:val="Standard"/>
              <w:rPr>
                <w:rFonts w:asciiTheme="minorHAnsi" w:hAnsiTheme="minorHAnsi" w:cstheme="minorHAnsi"/>
                <w:lang w:val="is-IS"/>
              </w:rPr>
            </w:pPr>
            <w:r>
              <w:rPr>
                <w:rFonts w:asciiTheme="minorHAnsi" w:hAnsiTheme="minorHAnsi" w:cstheme="minorHAnsi"/>
                <w:lang w:val="is-IS"/>
              </w:rPr>
              <w:t xml:space="preserve">Helga Hákonardóttir </w:t>
            </w:r>
            <w:r w:rsidR="0042429A">
              <w:rPr>
                <w:rFonts w:asciiTheme="minorHAnsi" w:hAnsiTheme="minorHAnsi" w:cstheme="minorHAnsi"/>
                <w:lang w:val="is-IS"/>
              </w:rPr>
              <w:t>–</w:t>
            </w:r>
            <w:r>
              <w:rPr>
                <w:rFonts w:asciiTheme="minorHAnsi" w:hAnsiTheme="minorHAnsi" w:cstheme="minorHAnsi"/>
                <w:lang w:val="is-IS"/>
              </w:rPr>
              <w:t xml:space="preserve"> </w:t>
            </w:r>
            <w:r w:rsidR="002E73C6">
              <w:rPr>
                <w:rFonts w:asciiTheme="minorHAnsi" w:hAnsiTheme="minorHAnsi" w:cstheme="minorHAnsi"/>
                <w:lang w:val="is-IS"/>
              </w:rPr>
              <w:t>Meðstjórnandi</w:t>
            </w:r>
          </w:p>
          <w:p w14:paraId="0C3CCD81" w14:textId="1A896458" w:rsidR="00EE0B90" w:rsidRDefault="00EE0B90" w:rsidP="008C39DB">
            <w:pPr>
              <w:pStyle w:val="Standard"/>
              <w:rPr>
                <w:rFonts w:asciiTheme="minorHAnsi" w:hAnsiTheme="minorHAnsi" w:cstheme="minorHAnsi"/>
                <w:lang w:val="is-IS"/>
              </w:rPr>
            </w:pPr>
            <w:r>
              <w:rPr>
                <w:rFonts w:asciiTheme="minorHAnsi" w:hAnsiTheme="minorHAnsi" w:cstheme="minorHAnsi"/>
                <w:lang w:val="is-IS"/>
              </w:rPr>
              <w:t>Þórarinn Már – Framkvæmdastjóri KLÍ</w:t>
            </w:r>
          </w:p>
          <w:p w14:paraId="2D1C1D8F" w14:textId="5782B307" w:rsidR="002E73C6" w:rsidRDefault="002E73C6" w:rsidP="008C39DB">
            <w:pPr>
              <w:pStyle w:val="Standard"/>
              <w:rPr>
                <w:rFonts w:asciiTheme="minorHAnsi" w:hAnsiTheme="minorHAnsi" w:cstheme="minorHAnsi"/>
                <w:lang w:val="is-IS"/>
              </w:rPr>
            </w:pPr>
            <w:r>
              <w:rPr>
                <w:rFonts w:asciiTheme="minorHAnsi" w:hAnsiTheme="minorHAnsi" w:cstheme="minorHAnsi"/>
                <w:lang w:val="is-IS"/>
              </w:rPr>
              <w:t>Böðvar Már Björnsson - Varamaður</w:t>
            </w:r>
          </w:p>
          <w:p w14:paraId="473922C6" w14:textId="45EC252F" w:rsidR="006A23E8" w:rsidRPr="003B7A14" w:rsidRDefault="006A23E8" w:rsidP="008D3DD2">
            <w:pPr>
              <w:pStyle w:val="Standard"/>
              <w:rPr>
                <w:rFonts w:asciiTheme="minorHAnsi" w:hAnsiTheme="minorHAnsi" w:cstheme="minorHAnsi"/>
                <w:lang w:val="is-IS"/>
              </w:rPr>
            </w:pPr>
          </w:p>
        </w:tc>
        <w:tc>
          <w:tcPr>
            <w:tcW w:w="2237" w:type="dxa"/>
            <w:tcBorders>
              <w:left w:val="nil"/>
            </w:tcBorders>
          </w:tcPr>
          <w:p w14:paraId="01EB2D8E" w14:textId="65974F9A" w:rsidR="005056CB" w:rsidRPr="003B7A14" w:rsidRDefault="005056CB" w:rsidP="007F673D">
            <w:pPr>
              <w:tabs>
                <w:tab w:val="right" w:pos="2021"/>
              </w:tabs>
              <w:rPr>
                <w:rFonts w:asciiTheme="minorHAnsi" w:hAnsiTheme="minorHAnsi" w:cstheme="minorHAnsi"/>
              </w:rPr>
            </w:pPr>
          </w:p>
        </w:tc>
      </w:tr>
      <w:tr w:rsidR="008D3DD2" w:rsidRPr="004152BC" w14:paraId="11279E29" w14:textId="77777777" w:rsidTr="00DE1AFA">
        <w:trPr>
          <w:trHeight w:val="311"/>
        </w:trPr>
        <w:tc>
          <w:tcPr>
            <w:tcW w:w="2243" w:type="dxa"/>
          </w:tcPr>
          <w:p w14:paraId="709A06FA" w14:textId="7C6F916A" w:rsidR="008D3DD2" w:rsidRPr="003B7A14" w:rsidRDefault="008D3DD2" w:rsidP="008D3DD2">
            <w:pPr>
              <w:jc w:val="right"/>
              <w:rPr>
                <w:rFonts w:asciiTheme="minorHAnsi" w:hAnsiTheme="minorHAnsi" w:cstheme="minorHAnsi"/>
              </w:rPr>
            </w:pPr>
            <w:r w:rsidRPr="003B7A14">
              <w:rPr>
                <w:rFonts w:asciiTheme="minorHAnsi" w:hAnsiTheme="minorHAnsi" w:cstheme="minorHAnsi"/>
              </w:rPr>
              <w:t>Fundarritari:</w:t>
            </w:r>
          </w:p>
        </w:tc>
        <w:tc>
          <w:tcPr>
            <w:tcW w:w="4133" w:type="dxa"/>
            <w:tcBorders>
              <w:right w:val="nil"/>
            </w:tcBorders>
          </w:tcPr>
          <w:p w14:paraId="1335EB42" w14:textId="772615FA" w:rsidR="008D3DD2" w:rsidRPr="00C431F6" w:rsidRDefault="008C39DB" w:rsidP="008D3DD2">
            <w:pPr>
              <w:pStyle w:val="Standard"/>
              <w:rPr>
                <w:rFonts w:asciiTheme="minorHAnsi" w:hAnsiTheme="minorHAnsi" w:cstheme="minorHAnsi"/>
                <w:lang w:val="is-IS"/>
              </w:rPr>
            </w:pPr>
            <w:r>
              <w:rPr>
                <w:rFonts w:asciiTheme="minorHAnsi" w:hAnsiTheme="minorHAnsi" w:cstheme="minorHAnsi"/>
                <w:lang w:val="is-IS"/>
              </w:rPr>
              <w:t>Ársæll Rafn Erlingsson</w:t>
            </w:r>
          </w:p>
        </w:tc>
        <w:tc>
          <w:tcPr>
            <w:tcW w:w="2237" w:type="dxa"/>
            <w:tcBorders>
              <w:left w:val="nil"/>
            </w:tcBorders>
          </w:tcPr>
          <w:p w14:paraId="0629EAF6" w14:textId="06A454B6" w:rsidR="008D3DD2" w:rsidRPr="00FB27B3" w:rsidRDefault="008D3DD2" w:rsidP="008D3DD2">
            <w:pPr>
              <w:tabs>
                <w:tab w:val="right" w:pos="2021"/>
              </w:tabs>
              <w:rPr>
                <w:rFonts w:asciiTheme="minorHAnsi" w:hAnsiTheme="minorHAnsi" w:cstheme="minorHAnsi"/>
              </w:rPr>
            </w:pPr>
          </w:p>
        </w:tc>
      </w:tr>
    </w:tbl>
    <w:p w14:paraId="0E614A60" w14:textId="77777777" w:rsidR="00E87F71" w:rsidRPr="004152BC" w:rsidRDefault="00E87F71">
      <w:pPr>
        <w:pStyle w:val="Standard"/>
        <w:rPr>
          <w:sz w:val="24"/>
          <w:szCs w:val="24"/>
          <w:lang w:val="is-IS"/>
        </w:rPr>
      </w:pPr>
    </w:p>
    <w:p w14:paraId="6F509B92" w14:textId="009155CD" w:rsidR="00B4338B" w:rsidRPr="009F78BD" w:rsidRDefault="00CB0B0A" w:rsidP="005456EA">
      <w:pPr>
        <w:pStyle w:val="Heading2"/>
      </w:pPr>
      <w:r>
        <w:t>Fundargerð síðasta fundar</w:t>
      </w:r>
    </w:p>
    <w:p w14:paraId="321B584D" w14:textId="163BDEC0" w:rsidR="009743B2" w:rsidRDefault="002E73C6" w:rsidP="006D1CD8">
      <w:pPr>
        <w:pStyle w:val="Textbody"/>
        <w:numPr>
          <w:ilvl w:val="0"/>
          <w:numId w:val="40"/>
        </w:numPr>
        <w:spacing w:line="240" w:lineRule="auto"/>
        <w:rPr>
          <w:szCs w:val="22"/>
          <w:lang w:val="is-IS"/>
        </w:rPr>
      </w:pPr>
      <w:r>
        <w:rPr>
          <w:szCs w:val="22"/>
          <w:lang w:val="is-IS"/>
        </w:rPr>
        <w:t>Engar athugasemdir við fundargerð, hún samþykkt.</w:t>
      </w:r>
    </w:p>
    <w:p w14:paraId="6E17624E" w14:textId="77777777" w:rsidR="002E73C6" w:rsidRPr="006D1CD8" w:rsidRDefault="002E73C6" w:rsidP="002E73C6">
      <w:pPr>
        <w:pStyle w:val="Textbody"/>
        <w:spacing w:line="240" w:lineRule="auto"/>
        <w:ind w:left="720"/>
        <w:rPr>
          <w:szCs w:val="22"/>
          <w:lang w:val="is-IS"/>
        </w:rPr>
      </w:pPr>
    </w:p>
    <w:p w14:paraId="213F37EA" w14:textId="41F935CE" w:rsidR="006D1CD8" w:rsidRPr="005C23D8" w:rsidRDefault="00303FEF" w:rsidP="005C23D8">
      <w:pPr>
        <w:pStyle w:val="Heading2"/>
        <w:rPr>
          <w:szCs w:val="22"/>
        </w:rPr>
      </w:pPr>
      <w:r>
        <w:rPr>
          <w:szCs w:val="22"/>
        </w:rPr>
        <w:t>Starfsáætlun 2026</w:t>
      </w:r>
    </w:p>
    <w:p w14:paraId="1F103A3D" w14:textId="77777777" w:rsidR="00EE01F2" w:rsidRPr="00EE01F2" w:rsidRDefault="002E73C6" w:rsidP="00303FEF">
      <w:pPr>
        <w:pStyle w:val="Textbody"/>
        <w:numPr>
          <w:ilvl w:val="0"/>
          <w:numId w:val="29"/>
        </w:numPr>
        <w:spacing w:line="240" w:lineRule="auto"/>
        <w:rPr>
          <w:lang w:val="is-IS"/>
        </w:rPr>
      </w:pPr>
      <w:r>
        <w:rPr>
          <w:rFonts w:eastAsia="Calibri" w:cs="Calibri"/>
          <w:color w:val="0D0D0D" w:themeColor="text1" w:themeTint="F2"/>
          <w:sz w:val="20"/>
          <w:lang w:val="is-IS"/>
        </w:rPr>
        <w:t>Starfsáætlun stjórnar 2026 kynnt og skoðuð.</w:t>
      </w:r>
      <w:r w:rsidR="00EE01F2">
        <w:rPr>
          <w:rFonts w:eastAsia="Calibri" w:cs="Calibri"/>
          <w:color w:val="0D0D0D" w:themeColor="text1" w:themeTint="F2"/>
          <w:sz w:val="20"/>
          <w:lang w:val="is-IS"/>
        </w:rPr>
        <w:t xml:space="preserve"> </w:t>
      </w:r>
    </w:p>
    <w:p w14:paraId="69999D7D" w14:textId="58A35505" w:rsidR="00BC14BC" w:rsidRPr="00303FEF" w:rsidRDefault="00EE01F2" w:rsidP="00303FEF">
      <w:pPr>
        <w:pStyle w:val="Textbody"/>
        <w:numPr>
          <w:ilvl w:val="0"/>
          <w:numId w:val="29"/>
        </w:numPr>
        <w:spacing w:line="240" w:lineRule="auto"/>
        <w:rPr>
          <w:lang w:val="is-IS"/>
        </w:rPr>
      </w:pPr>
      <w:r>
        <w:rPr>
          <w:rFonts w:eastAsia="Calibri" w:cs="Calibri"/>
          <w:color w:val="0D0D0D" w:themeColor="text1" w:themeTint="F2"/>
          <w:sz w:val="20"/>
          <w:lang w:val="is-IS"/>
        </w:rPr>
        <w:t>Nokkrum atriðum bætt inn á starfsáætlun.</w:t>
      </w:r>
      <w:r w:rsidR="00F12222" w:rsidRPr="00303FEF">
        <w:rPr>
          <w:rFonts w:eastAsia="Calibri" w:cs="Calibri"/>
          <w:color w:val="0D0D0D" w:themeColor="text1" w:themeTint="F2"/>
          <w:sz w:val="20"/>
          <w:lang w:val="is-IS"/>
        </w:rPr>
        <w:br/>
      </w:r>
    </w:p>
    <w:p w14:paraId="20BECC8E" w14:textId="3138FB0E" w:rsidR="00223DB5" w:rsidRPr="009F78BD" w:rsidRDefault="00303FEF" w:rsidP="005456EA">
      <w:pPr>
        <w:pStyle w:val="Heading2"/>
      </w:pPr>
      <w:r>
        <w:t>RIG - Staðan</w:t>
      </w:r>
    </w:p>
    <w:p w14:paraId="297E8FC8" w14:textId="60D3CB9A" w:rsidR="000847F3" w:rsidRDefault="00EB61B8" w:rsidP="00303FEF">
      <w:pPr>
        <w:pStyle w:val="Textbody"/>
        <w:numPr>
          <w:ilvl w:val="0"/>
          <w:numId w:val="37"/>
        </w:numPr>
        <w:spacing w:line="240" w:lineRule="auto"/>
        <w:rPr>
          <w:lang w:val="is-IS"/>
        </w:rPr>
      </w:pPr>
      <w:r>
        <w:rPr>
          <w:lang w:val="is-IS"/>
        </w:rPr>
        <w:t>Farið yfir skráningar á RIG</w:t>
      </w:r>
      <w:r w:rsidR="00086A9F">
        <w:rPr>
          <w:lang w:val="is-IS"/>
        </w:rPr>
        <w:t xml:space="preserve"> – skráning í mót gengur vel. </w:t>
      </w:r>
    </w:p>
    <w:p w14:paraId="788B3BF5" w14:textId="195185A8" w:rsidR="00BF51C3" w:rsidRPr="00AA6FA5" w:rsidRDefault="00086A9F" w:rsidP="00BF51C3">
      <w:pPr>
        <w:pStyle w:val="Textbody"/>
        <w:numPr>
          <w:ilvl w:val="0"/>
          <w:numId w:val="37"/>
        </w:numPr>
        <w:spacing w:line="240" w:lineRule="auto"/>
        <w:rPr>
          <w:lang w:val="is-IS"/>
        </w:rPr>
      </w:pPr>
      <w:r>
        <w:rPr>
          <w:lang w:val="is-IS"/>
        </w:rPr>
        <w:t>Farið yfir hvernig gengur að fá sjálfboðaliða fyrir RIG – er að týnast inn, gengur ágætlega.</w:t>
      </w:r>
    </w:p>
    <w:p w14:paraId="4F76F04C" w14:textId="77777777" w:rsidR="00BF51C3" w:rsidRPr="00327A1D" w:rsidRDefault="00BF51C3" w:rsidP="00BF51C3">
      <w:pPr>
        <w:pStyle w:val="Textbody"/>
        <w:spacing w:line="240" w:lineRule="auto"/>
        <w:rPr>
          <w:lang w:val="is-IS"/>
        </w:rPr>
      </w:pPr>
    </w:p>
    <w:p w14:paraId="3FC59B32" w14:textId="42EA4B08" w:rsidR="00540B3E" w:rsidRDefault="00303FEF" w:rsidP="00BA060A">
      <w:pPr>
        <w:pStyle w:val="Heading2"/>
      </w:pPr>
      <w:r>
        <w:t>Landsliðsferðir á næstunni</w:t>
      </w:r>
    </w:p>
    <w:p w14:paraId="6F0BF031" w14:textId="26AF4958" w:rsidR="009876F1" w:rsidRDefault="00086A9F" w:rsidP="006D1CD8">
      <w:pPr>
        <w:pStyle w:val="Textbody"/>
        <w:numPr>
          <w:ilvl w:val="0"/>
          <w:numId w:val="36"/>
        </w:numPr>
        <w:spacing w:line="240" w:lineRule="auto"/>
        <w:rPr>
          <w:lang w:val="is-IS"/>
        </w:rPr>
      </w:pPr>
      <w:r>
        <w:rPr>
          <w:lang w:val="is-IS"/>
        </w:rPr>
        <w:t>EGSC</w:t>
      </w:r>
      <w:r w:rsidR="00632936">
        <w:rPr>
          <w:lang w:val="is-IS"/>
        </w:rPr>
        <w:t xml:space="preserve"> – European Grand Senior Championship</w:t>
      </w:r>
      <w:r>
        <w:rPr>
          <w:lang w:val="is-IS"/>
        </w:rPr>
        <w:br/>
        <w:t xml:space="preserve">- </w:t>
      </w:r>
      <w:r w:rsidR="00632936">
        <w:rPr>
          <w:lang w:val="is-IS"/>
        </w:rPr>
        <w:t>Rætt um g</w:t>
      </w:r>
      <w:r>
        <w:rPr>
          <w:lang w:val="is-IS"/>
        </w:rPr>
        <w:t>reiðslur til þjálfara vegna EGSC</w:t>
      </w:r>
      <w:r w:rsidR="00632936">
        <w:rPr>
          <w:lang w:val="is-IS"/>
        </w:rPr>
        <w:t xml:space="preserve">. </w:t>
      </w:r>
    </w:p>
    <w:p w14:paraId="4CD35D7D" w14:textId="1AC9C509" w:rsidR="00086A9F" w:rsidRDefault="00086A9F" w:rsidP="006D1CD8">
      <w:pPr>
        <w:pStyle w:val="Textbody"/>
        <w:numPr>
          <w:ilvl w:val="0"/>
          <w:numId w:val="36"/>
        </w:numPr>
        <w:spacing w:line="240" w:lineRule="auto"/>
        <w:rPr>
          <w:lang w:val="is-IS"/>
        </w:rPr>
      </w:pPr>
      <w:r>
        <w:rPr>
          <w:lang w:val="is-IS"/>
        </w:rPr>
        <w:t>EYC</w:t>
      </w:r>
      <w:r w:rsidR="00632936">
        <w:rPr>
          <w:lang w:val="is-IS"/>
        </w:rPr>
        <w:t xml:space="preserve"> – European youth championship</w:t>
      </w:r>
    </w:p>
    <w:p w14:paraId="019AFE67" w14:textId="40C23DAC" w:rsidR="00632936" w:rsidRDefault="00632936" w:rsidP="00632936">
      <w:pPr>
        <w:pStyle w:val="Textbody"/>
        <w:numPr>
          <w:ilvl w:val="0"/>
          <w:numId w:val="46"/>
        </w:numPr>
        <w:spacing w:line="240" w:lineRule="auto"/>
        <w:rPr>
          <w:lang w:val="is-IS"/>
        </w:rPr>
      </w:pPr>
      <w:r>
        <w:rPr>
          <w:lang w:val="is-IS"/>
        </w:rPr>
        <w:t>Greiðslur til þjálfara vegna EYC</w:t>
      </w:r>
    </w:p>
    <w:p w14:paraId="77803A68" w14:textId="717C122B" w:rsidR="00632936" w:rsidRDefault="00632936" w:rsidP="00632936">
      <w:pPr>
        <w:pStyle w:val="Textbody"/>
        <w:numPr>
          <w:ilvl w:val="0"/>
          <w:numId w:val="46"/>
        </w:numPr>
        <w:spacing w:line="240" w:lineRule="auto"/>
        <w:rPr>
          <w:lang w:val="is-IS"/>
        </w:rPr>
      </w:pPr>
      <w:r>
        <w:rPr>
          <w:lang w:val="is-IS"/>
        </w:rPr>
        <w:t>Koma þjálfara til landsins – Matthías hefur áhuga á að koma í mars.</w:t>
      </w:r>
    </w:p>
    <w:p w14:paraId="4C5D6635" w14:textId="16AB45B7" w:rsidR="002061CE" w:rsidRPr="00632936" w:rsidRDefault="00632936" w:rsidP="00632936">
      <w:pPr>
        <w:pStyle w:val="Textbody"/>
        <w:numPr>
          <w:ilvl w:val="0"/>
          <w:numId w:val="46"/>
        </w:numPr>
        <w:spacing w:line="240" w:lineRule="auto"/>
        <w:rPr>
          <w:lang w:val="is-IS"/>
        </w:rPr>
      </w:pPr>
      <w:r>
        <w:rPr>
          <w:lang w:val="is-IS"/>
        </w:rPr>
        <w:t xml:space="preserve">Fararstjórn – á eftir að ræða við foreldra varðandi hvort þau taki það að sér. </w:t>
      </w:r>
    </w:p>
    <w:p w14:paraId="29107150" w14:textId="77777777" w:rsidR="002061CE" w:rsidRPr="009876F1" w:rsidRDefault="002061CE" w:rsidP="002061CE">
      <w:pPr>
        <w:pStyle w:val="Textbody"/>
        <w:spacing w:line="240" w:lineRule="auto"/>
        <w:rPr>
          <w:lang w:val="is-IS"/>
        </w:rPr>
      </w:pPr>
    </w:p>
    <w:p w14:paraId="5503371D" w14:textId="1BEFA876" w:rsidR="00287493" w:rsidRDefault="00303FEF" w:rsidP="00287493">
      <w:pPr>
        <w:pStyle w:val="Heading2"/>
      </w:pPr>
      <w:r>
        <w:t>Landsliðsverkefni ársins 2026</w:t>
      </w:r>
    </w:p>
    <w:p w14:paraId="62D4FF99" w14:textId="25A614FE" w:rsidR="005D0BDE" w:rsidRDefault="000B464D" w:rsidP="00303FEF">
      <w:pPr>
        <w:pStyle w:val="Textbody"/>
        <w:numPr>
          <w:ilvl w:val="0"/>
          <w:numId w:val="44"/>
        </w:numPr>
        <w:spacing w:line="240" w:lineRule="auto"/>
        <w:rPr>
          <w:lang w:val="is-IS"/>
        </w:rPr>
      </w:pPr>
      <w:r>
        <w:rPr>
          <w:lang w:val="is-IS"/>
        </w:rPr>
        <w:t xml:space="preserve">Farið yfir kostnaðaráætlun landsliðsverkefna. </w:t>
      </w:r>
    </w:p>
    <w:p w14:paraId="1E401C37" w14:textId="1503DDA6" w:rsidR="000B464D" w:rsidRDefault="000B464D" w:rsidP="00303FEF">
      <w:pPr>
        <w:pStyle w:val="Textbody"/>
        <w:numPr>
          <w:ilvl w:val="0"/>
          <w:numId w:val="44"/>
        </w:numPr>
        <w:spacing w:line="240" w:lineRule="auto"/>
        <w:rPr>
          <w:lang w:val="is-IS"/>
        </w:rPr>
      </w:pPr>
      <w:r>
        <w:rPr>
          <w:lang w:val="is-IS"/>
        </w:rPr>
        <w:t>Til að kostnaðaráætlun gangi upp þarf að lækka styrki til einstaklinga í landsliðsverkefni</w:t>
      </w:r>
      <w:r w:rsidR="00506AFC">
        <w:rPr>
          <w:lang w:val="is-IS"/>
        </w:rPr>
        <w:t xml:space="preserve"> eð fækka verkefnum</w:t>
      </w:r>
      <w:r>
        <w:rPr>
          <w:lang w:val="is-IS"/>
        </w:rPr>
        <w:t xml:space="preserve">. </w:t>
      </w:r>
    </w:p>
    <w:p w14:paraId="6E4950A1" w14:textId="79347B29" w:rsidR="000B464D" w:rsidRDefault="000B464D" w:rsidP="00303FEF">
      <w:pPr>
        <w:pStyle w:val="Textbody"/>
        <w:numPr>
          <w:ilvl w:val="0"/>
          <w:numId w:val="44"/>
        </w:numPr>
        <w:spacing w:line="240" w:lineRule="auto"/>
        <w:rPr>
          <w:lang w:val="is-IS"/>
        </w:rPr>
      </w:pPr>
      <w:r>
        <w:rPr>
          <w:lang w:val="is-IS"/>
        </w:rPr>
        <w:t>Farið yfir hvert og eitt verkefni</w:t>
      </w:r>
      <w:r w:rsidR="005200D3">
        <w:rPr>
          <w:lang w:val="is-IS"/>
        </w:rPr>
        <w:t xml:space="preserve"> fyrir sig og kostnaðinn við þau</w:t>
      </w:r>
      <w:r w:rsidR="00506AFC">
        <w:rPr>
          <w:lang w:val="is-IS"/>
        </w:rPr>
        <w:t xml:space="preserve"> og ákveðið hvaða verkefni eru innan fjárhagsramma.</w:t>
      </w:r>
    </w:p>
    <w:p w14:paraId="718CE6D7" w14:textId="65224CEF" w:rsidR="00FC61D7" w:rsidRPr="00846FAE" w:rsidRDefault="00DD6011" w:rsidP="00FC61D7">
      <w:pPr>
        <w:pStyle w:val="Textbody"/>
        <w:numPr>
          <w:ilvl w:val="0"/>
          <w:numId w:val="44"/>
        </w:numPr>
        <w:spacing w:line="240" w:lineRule="auto"/>
        <w:rPr>
          <w:lang w:val="is-IS"/>
        </w:rPr>
      </w:pPr>
      <w:r>
        <w:rPr>
          <w:lang w:val="is-IS"/>
        </w:rPr>
        <w:t>Rætt um hvort við ættum að einbl</w:t>
      </w:r>
      <w:r w:rsidR="00846FAE">
        <w:rPr>
          <w:lang w:val="is-IS"/>
        </w:rPr>
        <w:t>í</w:t>
      </w:r>
      <w:r>
        <w:rPr>
          <w:lang w:val="is-IS"/>
        </w:rPr>
        <w:t xml:space="preserve">na á styrk við börn og ungmenni en sleppa fullorðnum til að laga fjárhagshalla í kostnaðaráætlun. </w:t>
      </w:r>
    </w:p>
    <w:p w14:paraId="0A3AB3C2" w14:textId="77777777" w:rsidR="00246385" w:rsidRPr="00246385" w:rsidRDefault="00246385" w:rsidP="00246385">
      <w:pPr>
        <w:pStyle w:val="Textbody"/>
        <w:spacing w:line="240" w:lineRule="auto"/>
        <w:ind w:left="360"/>
        <w:rPr>
          <w:lang w:val="is-IS"/>
        </w:rPr>
      </w:pPr>
    </w:p>
    <w:p w14:paraId="71AE7662" w14:textId="33FF8BC1" w:rsidR="005D52A0" w:rsidRDefault="00303FEF" w:rsidP="005D52A0">
      <w:pPr>
        <w:pStyle w:val="Heading2"/>
      </w:pPr>
      <w:r>
        <w:t>Ráðningar landsliðsþjálfara</w:t>
      </w:r>
    </w:p>
    <w:p w14:paraId="7DC9DCA6" w14:textId="40553984" w:rsidR="0041559D" w:rsidRDefault="001A7F13" w:rsidP="00303FEF">
      <w:pPr>
        <w:pStyle w:val="Textbody"/>
        <w:numPr>
          <w:ilvl w:val="0"/>
          <w:numId w:val="44"/>
        </w:numPr>
        <w:spacing w:line="240" w:lineRule="auto"/>
        <w:rPr>
          <w:lang w:val="is-IS"/>
        </w:rPr>
      </w:pPr>
      <w:r>
        <w:rPr>
          <w:lang w:val="is-IS"/>
        </w:rPr>
        <w:t xml:space="preserve">Umræða um ráðningar landsliðsþjálfara. </w:t>
      </w:r>
    </w:p>
    <w:p w14:paraId="42E1DBCE" w14:textId="6D1E24A6" w:rsidR="001A7F13" w:rsidRDefault="00FC61D7" w:rsidP="00303FEF">
      <w:pPr>
        <w:pStyle w:val="Textbody"/>
        <w:numPr>
          <w:ilvl w:val="0"/>
          <w:numId w:val="44"/>
        </w:numPr>
        <w:spacing w:line="240" w:lineRule="auto"/>
        <w:rPr>
          <w:lang w:val="is-IS"/>
        </w:rPr>
      </w:pPr>
      <w:r>
        <w:rPr>
          <w:lang w:val="is-IS"/>
        </w:rPr>
        <w:t xml:space="preserve">Stjórn sammála um að „headhunta“ þjálfara í staðinn fyrir það að auglýsa. </w:t>
      </w:r>
    </w:p>
    <w:p w14:paraId="5FBD1845" w14:textId="1F83656C" w:rsidR="00FC61D7" w:rsidRDefault="00FC61D7" w:rsidP="00303FEF">
      <w:pPr>
        <w:pStyle w:val="Textbody"/>
        <w:numPr>
          <w:ilvl w:val="0"/>
          <w:numId w:val="44"/>
        </w:numPr>
        <w:spacing w:line="240" w:lineRule="auto"/>
        <w:rPr>
          <w:lang w:val="is-IS"/>
        </w:rPr>
      </w:pPr>
      <w:r>
        <w:rPr>
          <w:lang w:val="is-IS"/>
        </w:rPr>
        <w:t xml:space="preserve">Rætt í hvaða ferli við förum í við setjum þetta - Sent verður á landsliðsnefnd og félög og óskað eftir tillögum sem verður svo rætt milli stjórnar og landsliðsnefndar. </w:t>
      </w:r>
    </w:p>
    <w:p w14:paraId="087C42A3" w14:textId="77777777" w:rsidR="002061CE" w:rsidRDefault="002061CE" w:rsidP="0041559D">
      <w:pPr>
        <w:pStyle w:val="Textbody"/>
        <w:spacing w:line="240" w:lineRule="auto"/>
        <w:rPr>
          <w:lang w:val="is-IS"/>
        </w:rPr>
      </w:pPr>
    </w:p>
    <w:p w14:paraId="5055D1A6" w14:textId="21648D7D" w:rsidR="002061CE" w:rsidRDefault="005D0BDE" w:rsidP="002061CE">
      <w:pPr>
        <w:pStyle w:val="Heading2"/>
      </w:pPr>
      <w:r>
        <w:t>Önnur mál</w:t>
      </w:r>
    </w:p>
    <w:p w14:paraId="1D2427FC" w14:textId="3BC53526" w:rsidR="00456AA3" w:rsidRPr="00E90AF0" w:rsidRDefault="001A7F13" w:rsidP="00E90AF0">
      <w:pPr>
        <w:pStyle w:val="Textbody"/>
        <w:numPr>
          <w:ilvl w:val="0"/>
          <w:numId w:val="45"/>
        </w:numPr>
        <w:rPr>
          <w:lang w:val="is-IS"/>
        </w:rPr>
      </w:pPr>
      <w:r>
        <w:rPr>
          <w:lang w:val="is-IS"/>
        </w:rPr>
        <w:t xml:space="preserve">Helga spyr hvort KLÍ stefni á að styrkja keilara á Special Olympics. HSÍ ætlar að styrkja keppendur sem fara en upphæð ekki vituð. Valgerður leggur til að KLÍ styrki þennan hóp og umræðan jákvæð. Helga beðin um að senda inn formlega beiðni.  </w:t>
      </w:r>
    </w:p>
    <w:p w14:paraId="781A797F" w14:textId="77777777" w:rsidR="00E748C8" w:rsidRDefault="00E748C8" w:rsidP="00E748C8">
      <w:pPr>
        <w:pStyle w:val="Textbody"/>
        <w:spacing w:line="240" w:lineRule="auto"/>
        <w:rPr>
          <w:lang w:val="is-IS"/>
        </w:rPr>
      </w:pPr>
    </w:p>
    <w:p w14:paraId="29D0F9D3" w14:textId="2FA682C6" w:rsidR="00901E0A" w:rsidRPr="004F72D6" w:rsidRDefault="00901E0A" w:rsidP="00901E0A">
      <w:pPr>
        <w:pStyle w:val="Textbody"/>
        <w:spacing w:line="240" w:lineRule="auto"/>
        <w:rPr>
          <w:szCs w:val="22"/>
          <w:lang w:val="is-IS"/>
        </w:rPr>
      </w:pPr>
      <w:r>
        <w:rPr>
          <w:lang w:val="is-IS"/>
        </w:rPr>
        <w:t xml:space="preserve">Fundi slitið kl. </w:t>
      </w:r>
      <w:r w:rsidR="00FC61D7">
        <w:rPr>
          <w:lang w:val="is-IS"/>
        </w:rPr>
        <w:t>20:05</w:t>
      </w:r>
    </w:p>
    <w:sectPr w:rsidR="00901E0A" w:rsidRPr="004F72D6">
      <w:headerReference w:type="default" r:id="rId7"/>
      <w:footerReference w:type="default" r:id="rId8"/>
      <w:headerReference w:type="first" r:id="rId9"/>
      <w:footerReference w:type="first" r:id="rId10"/>
      <w:footnotePr>
        <w:numRestart w:val="eachPage"/>
      </w:footnotePr>
      <w:endnotePr>
        <w:numFmt w:val="decimal"/>
      </w:endnotePr>
      <w:pgSz w:w="11906" w:h="16838"/>
      <w:pgMar w:top="708" w:right="1588" w:bottom="567" w:left="1588" w:header="427"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0EBB" w14:textId="77777777" w:rsidR="00E52BE7" w:rsidRDefault="00E52BE7">
      <w:r>
        <w:separator/>
      </w:r>
    </w:p>
  </w:endnote>
  <w:endnote w:type="continuationSeparator" w:id="0">
    <w:p w14:paraId="794C9139" w14:textId="77777777" w:rsidR="00E52BE7" w:rsidRDefault="00E5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838" w14:textId="77777777" w:rsidR="00CC2351" w:rsidRDefault="00B11163">
    <w:pPr>
      <w:pStyle w:val="Standard"/>
      <w:pBdr>
        <w:top w:val="single" w:sz="36" w:space="1" w:color="00000A"/>
      </w:pBdr>
      <w:tabs>
        <w:tab w:val="left" w:pos="2552"/>
        <w:tab w:val="center" w:pos="4252"/>
        <w:tab w:val="left" w:pos="4820"/>
        <w:tab w:val="left" w:pos="7088"/>
        <w:tab w:val="right" w:pos="8504"/>
      </w:tabs>
      <w:jc w:val="right"/>
    </w:pPr>
    <w:r>
      <w:rPr>
        <w:rFonts w:cs="Arial"/>
        <w:lang w:val="is-IS"/>
      </w:rPr>
      <w:t>Bls</w:t>
    </w:r>
    <w:r>
      <w:rPr>
        <w:rFonts w:cs="Arial"/>
      </w:rPr>
      <w:t xml:space="preserve">. </w:t>
    </w:r>
    <w:r>
      <w:fldChar w:fldCharType="begin"/>
    </w:r>
    <w:r>
      <w:instrText xml:space="preserve"> PAGE </w:instrText>
    </w:r>
    <w:r>
      <w:fldChar w:fldCharType="separate"/>
    </w:r>
    <w:r>
      <w:t>2</w:t>
    </w:r>
    <w:r>
      <w:fldChar w:fldCharType="end"/>
    </w:r>
    <w:r>
      <w:rPr>
        <w:rStyle w:val="PageNumber"/>
        <w:rFonts w:cs="Arial"/>
      </w:rPr>
      <w:t xml:space="preserve"> </w:t>
    </w:r>
    <w:proofErr w:type="spellStart"/>
    <w:r>
      <w:rPr>
        <w:rStyle w:val="PageNumber"/>
        <w:rFonts w:cs="Arial"/>
      </w:rPr>
      <w:t>af</w:t>
    </w:r>
    <w:proofErr w:type="spellEnd"/>
    <w:r>
      <w:rPr>
        <w:rStyle w:val="PageNumber"/>
        <w:rFonts w:cs="Arial"/>
      </w:rPr>
      <w:t xml:space="preserve"> </w:t>
    </w:r>
    <w:r>
      <w:fldChar w:fldCharType="begin"/>
    </w:r>
    <w:r>
      <w:instrText xml:space="preserve"> NUMPAGES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02C8" w14:textId="77777777" w:rsidR="00CC2351" w:rsidRDefault="00B11163">
    <w:pPr>
      <w:pStyle w:val="Standard"/>
      <w:pBdr>
        <w:top w:val="single" w:sz="36" w:space="1" w:color="00000A"/>
      </w:pBdr>
      <w:tabs>
        <w:tab w:val="left" w:pos="2552"/>
        <w:tab w:val="center" w:pos="4252"/>
        <w:tab w:val="left" w:pos="4820"/>
        <w:tab w:val="left" w:pos="7088"/>
        <w:tab w:val="right" w:pos="8504"/>
      </w:tabs>
      <w:jc w:val="center"/>
      <w:rPr>
        <w:rFonts w:ascii="Times New Roman" w:hAnsi="Times New Roman"/>
        <w:i/>
        <w:lang w:val="is-IS"/>
      </w:rPr>
    </w:pPr>
    <w:r>
      <w:rPr>
        <w:rFonts w:ascii="Times New Roman" w:hAnsi="Times New Roman"/>
        <w:i/>
        <w:lang w:val="is-IS"/>
      </w:rPr>
      <w:t>Keilusamband Íslands  •   Íþróttamiðstöðinni, Laugardal 104, Reykjavík</w:t>
    </w:r>
  </w:p>
  <w:p w14:paraId="0AED738C" w14:textId="77777777" w:rsidR="00CC2351" w:rsidRDefault="00B11163">
    <w:pPr>
      <w:pStyle w:val="Standard"/>
      <w:tabs>
        <w:tab w:val="left" w:pos="2552"/>
        <w:tab w:val="center" w:pos="4252"/>
        <w:tab w:val="left" w:pos="4820"/>
        <w:tab w:val="left" w:pos="7088"/>
        <w:tab w:val="right" w:pos="8504"/>
      </w:tabs>
      <w:jc w:val="center"/>
      <w:rPr>
        <w:rFonts w:ascii="Times New Roman" w:hAnsi="Times New Roman"/>
        <w:b/>
        <w:lang w:val="is-IS"/>
      </w:rPr>
    </w:pPr>
    <w:r>
      <w:rPr>
        <w:rFonts w:ascii="Times New Roman" w:hAnsi="Times New Roman"/>
        <w:b/>
        <w:lang w:val="is-IS"/>
      </w:rPr>
      <w:t>Sími 514 4067  •   Fax: 514 4001  •   kli@kli.is  •   www.kli.is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9AF0" w14:textId="77777777" w:rsidR="00E52BE7" w:rsidRDefault="00E52BE7">
      <w:r>
        <w:rPr>
          <w:color w:val="000000"/>
        </w:rPr>
        <w:separator/>
      </w:r>
    </w:p>
  </w:footnote>
  <w:footnote w:type="continuationSeparator" w:id="0">
    <w:p w14:paraId="6013CB21" w14:textId="77777777" w:rsidR="00E52BE7" w:rsidRDefault="00E5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6E75" w14:textId="77777777" w:rsidR="00CC2351" w:rsidRDefault="00B11163">
    <w:pPr>
      <w:pStyle w:val="Header"/>
      <w:pBdr>
        <w:bottom w:val="single" w:sz="48" w:space="1" w:color="00000A"/>
      </w:pBdr>
      <w:rPr>
        <w:b/>
        <w:sz w:val="24"/>
      </w:rPr>
    </w:pPr>
    <w:r>
      <w:rPr>
        <w:b/>
        <w:sz w:val="24"/>
      </w:rPr>
      <w:t>KEILUSAMBAND ÍSLANDS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278C" w14:textId="77777777" w:rsidR="00CC2351" w:rsidRDefault="00B11163">
    <w:pPr>
      <w:pStyle w:val="Header"/>
      <w:ind w:firstLine="1134"/>
    </w:pPr>
    <w:r>
      <w:rPr>
        <w:b/>
        <w:lang w:val="is-IS"/>
      </w:rPr>
      <w:t>KEILUSAMBAND ÍSLANDS</w:t>
    </w:r>
    <w:r>
      <w:rPr>
        <w:b/>
        <w:noProof/>
        <w:lang w:val="is-IS"/>
      </w:rPr>
      <w:drawing>
        <wp:anchor distT="0" distB="0" distL="114300" distR="114300" simplePos="0" relativeHeight="251659264" behindDoc="1" locked="0" layoutInCell="1" allowOverlap="1" wp14:anchorId="18FCDE90" wp14:editId="37F2F582">
          <wp:simplePos x="0" y="0"/>
          <wp:positionH relativeFrom="column">
            <wp:posOffset>28437</wp:posOffset>
          </wp:positionH>
          <wp:positionV relativeFrom="paragraph">
            <wp:posOffset>0</wp:posOffset>
          </wp:positionV>
          <wp:extent cx="573484" cy="573484"/>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3484" cy="573484"/>
                  </a:xfrm>
                  <a:prstGeom prst="rect">
                    <a:avLst/>
                  </a:prstGeom>
                  <a:noFill/>
                  <a:ln>
                    <a:noFill/>
                    <a:prstDash/>
                  </a:ln>
                </pic:spPr>
              </pic:pic>
            </a:graphicData>
          </a:graphic>
        </wp:anchor>
      </w:drawing>
    </w:r>
  </w:p>
  <w:p w14:paraId="50AC179A" w14:textId="1CC0D8FC" w:rsidR="00CC2351" w:rsidRDefault="00B11163">
    <w:pPr>
      <w:pStyle w:val="Header"/>
      <w:pBdr>
        <w:bottom w:val="single" w:sz="48" w:space="11" w:color="00000A"/>
      </w:pBdr>
      <w:tabs>
        <w:tab w:val="left" w:pos="1530"/>
      </w:tabs>
      <w:ind w:firstLine="1134"/>
      <w:rPr>
        <w:lang w:val="is-IS"/>
      </w:rPr>
    </w:pPr>
    <w:r>
      <w:rPr>
        <w:lang w:val="is-IS"/>
      </w:rPr>
      <w:t>Íþróttamiðstöðinni Laugardal</w:t>
    </w:r>
  </w:p>
  <w:p w14:paraId="2D510F51" w14:textId="77777777" w:rsidR="004D099B" w:rsidRDefault="004D099B">
    <w:pPr>
      <w:pStyle w:val="Header"/>
      <w:pBdr>
        <w:bottom w:val="single" w:sz="48" w:space="11" w:color="00000A"/>
      </w:pBdr>
      <w:tabs>
        <w:tab w:val="left" w:pos="1530"/>
      </w:tabs>
      <w:ind w:firstLine="1134"/>
      <w:rPr>
        <w:lang w:val="is-IS"/>
      </w:rPr>
    </w:pPr>
  </w:p>
  <w:p w14:paraId="75123E71" w14:textId="77777777" w:rsidR="00CC2351" w:rsidRDefault="00CC2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78B"/>
    <w:multiLevelType w:val="multilevel"/>
    <w:tmpl w:val="C2BEAC4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22660C"/>
    <w:multiLevelType w:val="multilevel"/>
    <w:tmpl w:val="4E4C3CE6"/>
    <w:styleLink w:val="WWNum4"/>
    <w:lvl w:ilvl="0">
      <w:start w:val="1"/>
      <w:numFmt w:val="decimal"/>
      <w:lvlText w:val="%1."/>
      <w:lvlJc w:val="lef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1.%2.%3."/>
      <w:lvlJc w:val="right"/>
      <w:pPr>
        <w:ind w:left="2586" w:hanging="180"/>
      </w:pPr>
      <w:rPr>
        <w:rFonts w:cs="Times New Roman"/>
      </w:rPr>
    </w:lvl>
    <w:lvl w:ilvl="3">
      <w:start w:val="1"/>
      <w:numFmt w:val="decimal"/>
      <w:lvlText w:val="%1.%2.%3.%4."/>
      <w:lvlJc w:val="left"/>
      <w:pPr>
        <w:ind w:left="3306" w:hanging="360"/>
      </w:pPr>
      <w:rPr>
        <w:rFonts w:cs="Times New Roman"/>
      </w:rPr>
    </w:lvl>
    <w:lvl w:ilvl="4">
      <w:start w:val="1"/>
      <w:numFmt w:val="lowerLetter"/>
      <w:lvlText w:val="%1.%2.%3.%4.%5."/>
      <w:lvlJc w:val="left"/>
      <w:pPr>
        <w:ind w:left="4026" w:hanging="360"/>
      </w:pPr>
      <w:rPr>
        <w:rFonts w:cs="Times New Roman"/>
      </w:rPr>
    </w:lvl>
    <w:lvl w:ilvl="5">
      <w:start w:val="1"/>
      <w:numFmt w:val="lowerRoman"/>
      <w:lvlText w:val="%1.%2.%3.%4.%5.%6."/>
      <w:lvlJc w:val="right"/>
      <w:pPr>
        <w:ind w:left="4746" w:hanging="180"/>
      </w:pPr>
      <w:rPr>
        <w:rFonts w:cs="Times New Roman"/>
      </w:rPr>
    </w:lvl>
    <w:lvl w:ilvl="6">
      <w:start w:val="1"/>
      <w:numFmt w:val="decimal"/>
      <w:lvlText w:val="%1.%2.%3.%4.%5.%6.%7."/>
      <w:lvlJc w:val="left"/>
      <w:pPr>
        <w:ind w:left="5466" w:hanging="360"/>
      </w:pPr>
      <w:rPr>
        <w:rFonts w:cs="Times New Roman"/>
      </w:rPr>
    </w:lvl>
    <w:lvl w:ilvl="7">
      <w:start w:val="1"/>
      <w:numFmt w:val="lowerLetter"/>
      <w:lvlText w:val="%1.%2.%3.%4.%5.%6.%7.%8."/>
      <w:lvlJc w:val="left"/>
      <w:pPr>
        <w:ind w:left="6186" w:hanging="360"/>
      </w:pPr>
      <w:rPr>
        <w:rFonts w:cs="Times New Roman"/>
      </w:rPr>
    </w:lvl>
    <w:lvl w:ilvl="8">
      <w:start w:val="1"/>
      <w:numFmt w:val="lowerRoman"/>
      <w:lvlText w:val="%1.%2.%3.%4.%5.%6.%7.%8.%9."/>
      <w:lvlJc w:val="right"/>
      <w:pPr>
        <w:ind w:left="6906" w:hanging="180"/>
      </w:pPr>
      <w:rPr>
        <w:rFonts w:cs="Times New Roman"/>
      </w:rPr>
    </w:lvl>
  </w:abstractNum>
  <w:abstractNum w:abstractNumId="2" w15:restartNumberingAfterBreak="0">
    <w:nsid w:val="039E68F6"/>
    <w:multiLevelType w:val="multilevel"/>
    <w:tmpl w:val="DD92B4C2"/>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0A3374D2"/>
    <w:multiLevelType w:val="hybridMultilevel"/>
    <w:tmpl w:val="D45C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45827"/>
    <w:multiLevelType w:val="multilevel"/>
    <w:tmpl w:val="15828AEE"/>
    <w:styleLink w:val="WWNum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 w15:restartNumberingAfterBreak="0">
    <w:nsid w:val="0D39026D"/>
    <w:multiLevelType w:val="hybridMultilevel"/>
    <w:tmpl w:val="9EF80A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46773D1"/>
    <w:multiLevelType w:val="hybridMultilevel"/>
    <w:tmpl w:val="B8A06C7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5620460"/>
    <w:multiLevelType w:val="multilevel"/>
    <w:tmpl w:val="F50C5238"/>
    <w:styleLink w:val="WWNum9"/>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8" w15:restartNumberingAfterBreak="0">
    <w:nsid w:val="1EFF488A"/>
    <w:multiLevelType w:val="hybridMultilevel"/>
    <w:tmpl w:val="C0923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377A5"/>
    <w:multiLevelType w:val="hybridMultilevel"/>
    <w:tmpl w:val="DF0C7BA8"/>
    <w:lvl w:ilvl="0" w:tplc="EB163BC8">
      <w:start w:val="1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3C4C06"/>
    <w:multiLevelType w:val="hybridMultilevel"/>
    <w:tmpl w:val="7B3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04D29"/>
    <w:multiLevelType w:val="hybridMultilevel"/>
    <w:tmpl w:val="D33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025AC1"/>
    <w:multiLevelType w:val="multilevel"/>
    <w:tmpl w:val="C79AF1BC"/>
    <w:styleLink w:val="WWNum15"/>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13" w15:restartNumberingAfterBreak="0">
    <w:nsid w:val="293E58A1"/>
    <w:multiLevelType w:val="hybridMultilevel"/>
    <w:tmpl w:val="3E7C6C5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2A123966"/>
    <w:multiLevelType w:val="hybridMultilevel"/>
    <w:tmpl w:val="B41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943A7"/>
    <w:multiLevelType w:val="multilevel"/>
    <w:tmpl w:val="28A6E1E6"/>
    <w:styleLink w:val="WWNum6"/>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16" w15:restartNumberingAfterBreak="0">
    <w:nsid w:val="32BA3C8B"/>
    <w:multiLevelType w:val="multilevel"/>
    <w:tmpl w:val="C576DDE2"/>
    <w:styleLink w:val="WWNum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35F23BD6"/>
    <w:multiLevelType w:val="hybridMultilevel"/>
    <w:tmpl w:val="7A7671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92D3A3D"/>
    <w:multiLevelType w:val="hybridMultilevel"/>
    <w:tmpl w:val="B3B8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0333B"/>
    <w:multiLevelType w:val="hybridMultilevel"/>
    <w:tmpl w:val="5A7258A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34F6F0A"/>
    <w:multiLevelType w:val="multilevel"/>
    <w:tmpl w:val="54ACDAF2"/>
    <w:styleLink w:val="WWNum3"/>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21" w15:restartNumberingAfterBreak="0">
    <w:nsid w:val="44A53416"/>
    <w:multiLevelType w:val="hybridMultilevel"/>
    <w:tmpl w:val="C44E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F4F9C"/>
    <w:multiLevelType w:val="hybridMultilevel"/>
    <w:tmpl w:val="C47ECCF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48691976"/>
    <w:multiLevelType w:val="multilevel"/>
    <w:tmpl w:val="DF8EE17A"/>
    <w:styleLink w:val="Outline"/>
    <w:lvl w:ilvl="0">
      <w:start w:val="1"/>
      <w:numFmt w:val="decimal"/>
      <w:lvlText w:val="%1."/>
      <w:lvlJc w:val="left"/>
      <w:pPr>
        <w:ind w:left="720" w:hanging="360"/>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4B857466"/>
    <w:multiLevelType w:val="multilevel"/>
    <w:tmpl w:val="6E10E4F2"/>
    <w:styleLink w:val="WWNum20"/>
    <w:lvl w:ilvl="0">
      <w:numFmt w:val="bullet"/>
      <w:lvlText w:val=""/>
      <w:lvlJc w:val="left"/>
      <w:pPr>
        <w:ind w:left="795" w:hanging="360"/>
      </w:pPr>
    </w:lvl>
    <w:lvl w:ilvl="1">
      <w:numFmt w:val="bullet"/>
      <w:lvlText w:val="o"/>
      <w:lvlJc w:val="left"/>
      <w:pPr>
        <w:ind w:left="1515" w:hanging="360"/>
      </w:pPr>
    </w:lvl>
    <w:lvl w:ilvl="2">
      <w:numFmt w:val="bullet"/>
      <w:lvlText w:val=""/>
      <w:lvlJc w:val="left"/>
      <w:pPr>
        <w:ind w:left="2235" w:hanging="360"/>
      </w:pPr>
    </w:lvl>
    <w:lvl w:ilvl="3">
      <w:numFmt w:val="bullet"/>
      <w:lvlText w:val=""/>
      <w:lvlJc w:val="left"/>
      <w:pPr>
        <w:ind w:left="2955" w:hanging="360"/>
      </w:pPr>
    </w:lvl>
    <w:lvl w:ilvl="4">
      <w:numFmt w:val="bullet"/>
      <w:lvlText w:val="o"/>
      <w:lvlJc w:val="left"/>
      <w:pPr>
        <w:ind w:left="3675" w:hanging="360"/>
      </w:pPr>
    </w:lvl>
    <w:lvl w:ilvl="5">
      <w:numFmt w:val="bullet"/>
      <w:lvlText w:val=""/>
      <w:lvlJc w:val="left"/>
      <w:pPr>
        <w:ind w:left="4395" w:hanging="360"/>
      </w:pPr>
    </w:lvl>
    <w:lvl w:ilvl="6">
      <w:numFmt w:val="bullet"/>
      <w:lvlText w:val=""/>
      <w:lvlJc w:val="left"/>
      <w:pPr>
        <w:ind w:left="5115" w:hanging="360"/>
      </w:pPr>
    </w:lvl>
    <w:lvl w:ilvl="7">
      <w:numFmt w:val="bullet"/>
      <w:lvlText w:val="o"/>
      <w:lvlJc w:val="left"/>
      <w:pPr>
        <w:ind w:left="5835" w:hanging="360"/>
      </w:pPr>
    </w:lvl>
    <w:lvl w:ilvl="8">
      <w:numFmt w:val="bullet"/>
      <w:lvlText w:val=""/>
      <w:lvlJc w:val="left"/>
      <w:pPr>
        <w:ind w:left="6555" w:hanging="360"/>
      </w:pPr>
    </w:lvl>
  </w:abstractNum>
  <w:abstractNum w:abstractNumId="25" w15:restartNumberingAfterBreak="0">
    <w:nsid w:val="4C2151D4"/>
    <w:multiLevelType w:val="multilevel"/>
    <w:tmpl w:val="0B6C7EE6"/>
    <w:styleLink w:val="WWNum10"/>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26" w15:restartNumberingAfterBreak="0">
    <w:nsid w:val="4CEF427E"/>
    <w:multiLevelType w:val="multilevel"/>
    <w:tmpl w:val="5A04C5C6"/>
    <w:styleLink w:val="WWNum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511E2F74"/>
    <w:multiLevelType w:val="multilevel"/>
    <w:tmpl w:val="3F90E26A"/>
    <w:styleLink w:val="WWNum11"/>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28" w15:restartNumberingAfterBreak="0">
    <w:nsid w:val="52B47C29"/>
    <w:multiLevelType w:val="multilevel"/>
    <w:tmpl w:val="0B1EE5BC"/>
    <w:styleLink w:val="WWNum1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545B7808"/>
    <w:multiLevelType w:val="hybridMultilevel"/>
    <w:tmpl w:val="35A6825A"/>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0" w15:restartNumberingAfterBreak="0">
    <w:nsid w:val="59B24957"/>
    <w:multiLevelType w:val="hybridMultilevel"/>
    <w:tmpl w:val="0424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47566"/>
    <w:multiLevelType w:val="hybridMultilevel"/>
    <w:tmpl w:val="32067B4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5B673A86"/>
    <w:multiLevelType w:val="multilevel"/>
    <w:tmpl w:val="D4B6EC96"/>
    <w:styleLink w:val="WWNum12"/>
    <w:lvl w:ilvl="0">
      <w:numFmt w:val="bullet"/>
      <w:lvlText w:val=""/>
      <w:lvlJc w:val="left"/>
      <w:pPr>
        <w:ind w:left="1140" w:hanging="360"/>
      </w:pPr>
    </w:lvl>
    <w:lvl w:ilvl="1">
      <w:numFmt w:val="bullet"/>
      <w:lvlText w:val="o"/>
      <w:lvlJc w:val="left"/>
      <w:pPr>
        <w:ind w:left="1860" w:hanging="360"/>
      </w:pPr>
    </w:lvl>
    <w:lvl w:ilvl="2">
      <w:numFmt w:val="bullet"/>
      <w:lvlText w:val=""/>
      <w:lvlJc w:val="left"/>
      <w:pPr>
        <w:ind w:left="2580" w:hanging="360"/>
      </w:pPr>
    </w:lvl>
    <w:lvl w:ilvl="3">
      <w:numFmt w:val="bullet"/>
      <w:lvlText w:val=""/>
      <w:lvlJc w:val="left"/>
      <w:pPr>
        <w:ind w:left="3300" w:hanging="360"/>
      </w:pPr>
    </w:lvl>
    <w:lvl w:ilvl="4">
      <w:numFmt w:val="bullet"/>
      <w:lvlText w:val="o"/>
      <w:lvlJc w:val="left"/>
      <w:pPr>
        <w:ind w:left="4020" w:hanging="360"/>
      </w:pPr>
    </w:lvl>
    <w:lvl w:ilvl="5">
      <w:numFmt w:val="bullet"/>
      <w:lvlText w:val=""/>
      <w:lvlJc w:val="left"/>
      <w:pPr>
        <w:ind w:left="4740" w:hanging="360"/>
      </w:pPr>
    </w:lvl>
    <w:lvl w:ilvl="6">
      <w:numFmt w:val="bullet"/>
      <w:lvlText w:val=""/>
      <w:lvlJc w:val="left"/>
      <w:pPr>
        <w:ind w:left="5460" w:hanging="360"/>
      </w:pPr>
    </w:lvl>
    <w:lvl w:ilvl="7">
      <w:numFmt w:val="bullet"/>
      <w:lvlText w:val="o"/>
      <w:lvlJc w:val="left"/>
      <w:pPr>
        <w:ind w:left="6180" w:hanging="360"/>
      </w:pPr>
    </w:lvl>
    <w:lvl w:ilvl="8">
      <w:numFmt w:val="bullet"/>
      <w:lvlText w:val=""/>
      <w:lvlJc w:val="left"/>
      <w:pPr>
        <w:ind w:left="6900" w:hanging="360"/>
      </w:pPr>
    </w:lvl>
  </w:abstractNum>
  <w:abstractNum w:abstractNumId="33" w15:restartNumberingAfterBreak="0">
    <w:nsid w:val="5D3574D5"/>
    <w:multiLevelType w:val="hybridMultilevel"/>
    <w:tmpl w:val="A980FF5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5D9023E0"/>
    <w:multiLevelType w:val="multilevel"/>
    <w:tmpl w:val="032856B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0B5421F"/>
    <w:multiLevelType w:val="multilevel"/>
    <w:tmpl w:val="B420DBFA"/>
    <w:styleLink w:val="WWNum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62EA6A22"/>
    <w:multiLevelType w:val="multilevel"/>
    <w:tmpl w:val="E098ABAC"/>
    <w:styleLink w:val="WWNum5"/>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37" w15:restartNumberingAfterBreak="0">
    <w:nsid w:val="647B0229"/>
    <w:multiLevelType w:val="hybridMultilevel"/>
    <w:tmpl w:val="2E54B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F6641"/>
    <w:multiLevelType w:val="hybridMultilevel"/>
    <w:tmpl w:val="0036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5520B"/>
    <w:multiLevelType w:val="hybridMultilevel"/>
    <w:tmpl w:val="03D8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D0F02"/>
    <w:multiLevelType w:val="multilevel"/>
    <w:tmpl w:val="00562E2E"/>
    <w:styleLink w:val="WWNum13"/>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41" w15:restartNumberingAfterBreak="0">
    <w:nsid w:val="70106B12"/>
    <w:multiLevelType w:val="multilevel"/>
    <w:tmpl w:val="D1A66ABC"/>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15:restartNumberingAfterBreak="0">
    <w:nsid w:val="77E60BB7"/>
    <w:multiLevelType w:val="multilevel"/>
    <w:tmpl w:val="2C401CAA"/>
    <w:styleLink w:val="WWNum7"/>
    <w:lvl w:ilvl="0">
      <w:numFmt w:val="bullet"/>
      <w:lvlText w:val=""/>
      <w:lvlJc w:val="left"/>
      <w:pPr>
        <w:ind w:left="1146" w:hanging="360"/>
      </w:pPr>
    </w:lvl>
    <w:lvl w:ilvl="1">
      <w:numFmt w:val="bullet"/>
      <w:lvlText w:val="o"/>
      <w:lvlJc w:val="left"/>
      <w:pPr>
        <w:ind w:left="1866" w:hanging="360"/>
      </w:pPr>
    </w:lvl>
    <w:lvl w:ilvl="2">
      <w:numFmt w:val="bullet"/>
      <w:lvlText w:val=""/>
      <w:lvlJc w:val="left"/>
      <w:pPr>
        <w:ind w:left="2586" w:hanging="360"/>
      </w:pPr>
    </w:lvl>
    <w:lvl w:ilvl="3">
      <w:numFmt w:val="bullet"/>
      <w:lvlText w:val=""/>
      <w:lvlJc w:val="left"/>
      <w:pPr>
        <w:ind w:left="3306" w:hanging="360"/>
      </w:pPr>
    </w:lvl>
    <w:lvl w:ilvl="4">
      <w:numFmt w:val="bullet"/>
      <w:lvlText w:val="o"/>
      <w:lvlJc w:val="left"/>
      <w:pPr>
        <w:ind w:left="4026" w:hanging="360"/>
      </w:pPr>
    </w:lvl>
    <w:lvl w:ilvl="5">
      <w:numFmt w:val="bullet"/>
      <w:lvlText w:val=""/>
      <w:lvlJc w:val="left"/>
      <w:pPr>
        <w:ind w:left="4746" w:hanging="360"/>
      </w:pPr>
    </w:lvl>
    <w:lvl w:ilvl="6">
      <w:numFmt w:val="bullet"/>
      <w:lvlText w:val=""/>
      <w:lvlJc w:val="left"/>
      <w:pPr>
        <w:ind w:left="5466" w:hanging="360"/>
      </w:pPr>
    </w:lvl>
    <w:lvl w:ilvl="7">
      <w:numFmt w:val="bullet"/>
      <w:lvlText w:val="o"/>
      <w:lvlJc w:val="left"/>
      <w:pPr>
        <w:ind w:left="6186" w:hanging="360"/>
      </w:pPr>
    </w:lvl>
    <w:lvl w:ilvl="8">
      <w:numFmt w:val="bullet"/>
      <w:lvlText w:val=""/>
      <w:lvlJc w:val="left"/>
      <w:pPr>
        <w:ind w:left="6906" w:hanging="360"/>
      </w:pPr>
    </w:lvl>
  </w:abstractNum>
  <w:abstractNum w:abstractNumId="43" w15:restartNumberingAfterBreak="0">
    <w:nsid w:val="7B0E1529"/>
    <w:multiLevelType w:val="multilevel"/>
    <w:tmpl w:val="129AE84E"/>
    <w:styleLink w:val="WWNum2"/>
    <w:lvl w:ilvl="0">
      <w:start w:val="1"/>
      <w:numFmt w:val="decimal"/>
      <w:lvlText w:val="%1."/>
      <w:lvlJc w:val="left"/>
      <w:pPr>
        <w:ind w:left="720" w:hanging="360"/>
      </w:pPr>
      <w:rPr>
        <w:rFonts w:cs="Times New Roman"/>
        <w:caps w:val="0"/>
        <w:smallCaps w:val="0"/>
        <w:strike w:val="0"/>
        <w:dstrike w:val="0"/>
        <w:vanish w:val="0"/>
        <w:spacing w:val="0"/>
        <w:w w:val="100"/>
        <w:kern w:val="3"/>
        <w:position w:val="0"/>
        <w:vertAlign w:val="baseline"/>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7FAD7755"/>
    <w:multiLevelType w:val="hybridMultilevel"/>
    <w:tmpl w:val="96829AF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7FF54136"/>
    <w:multiLevelType w:val="multilevel"/>
    <w:tmpl w:val="FE3CEAF0"/>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1573545946">
    <w:abstractNumId w:val="23"/>
  </w:num>
  <w:num w:numId="2" w16cid:durableId="667826219">
    <w:abstractNumId w:val="34"/>
  </w:num>
  <w:num w:numId="3" w16cid:durableId="93522404">
    <w:abstractNumId w:val="43"/>
  </w:num>
  <w:num w:numId="4" w16cid:durableId="1320232690">
    <w:abstractNumId w:val="20"/>
  </w:num>
  <w:num w:numId="5" w16cid:durableId="1405688819">
    <w:abstractNumId w:val="1"/>
  </w:num>
  <w:num w:numId="6" w16cid:durableId="1500802686">
    <w:abstractNumId w:val="36"/>
  </w:num>
  <w:num w:numId="7" w16cid:durableId="431710975">
    <w:abstractNumId w:val="15"/>
  </w:num>
  <w:num w:numId="8" w16cid:durableId="469785724">
    <w:abstractNumId w:val="42"/>
  </w:num>
  <w:num w:numId="9" w16cid:durableId="1869756657">
    <w:abstractNumId w:val="2"/>
  </w:num>
  <w:num w:numId="10" w16cid:durableId="508562631">
    <w:abstractNumId w:val="7"/>
  </w:num>
  <w:num w:numId="11" w16cid:durableId="1647125193">
    <w:abstractNumId w:val="25"/>
  </w:num>
  <w:num w:numId="12" w16cid:durableId="729228877">
    <w:abstractNumId w:val="27"/>
  </w:num>
  <w:num w:numId="13" w16cid:durableId="1861162610">
    <w:abstractNumId w:val="32"/>
  </w:num>
  <w:num w:numId="14" w16cid:durableId="476068475">
    <w:abstractNumId w:val="40"/>
  </w:num>
  <w:num w:numId="15" w16cid:durableId="1343051020">
    <w:abstractNumId w:val="4"/>
  </w:num>
  <w:num w:numId="16" w16cid:durableId="1053382661">
    <w:abstractNumId w:val="12"/>
  </w:num>
  <w:num w:numId="17" w16cid:durableId="534537901">
    <w:abstractNumId w:val="16"/>
  </w:num>
  <w:num w:numId="18" w16cid:durableId="1189611647">
    <w:abstractNumId w:val="28"/>
  </w:num>
  <w:num w:numId="19" w16cid:durableId="603730039">
    <w:abstractNumId w:val="45"/>
  </w:num>
  <w:num w:numId="20" w16cid:durableId="185560643">
    <w:abstractNumId w:val="35"/>
  </w:num>
  <w:num w:numId="21" w16cid:durableId="752118919">
    <w:abstractNumId w:val="24"/>
  </w:num>
  <w:num w:numId="22" w16cid:durableId="540442573">
    <w:abstractNumId w:val="26"/>
  </w:num>
  <w:num w:numId="23" w16cid:durableId="1066876393">
    <w:abstractNumId w:val="41"/>
  </w:num>
  <w:num w:numId="24" w16cid:durableId="1006055929">
    <w:abstractNumId w:val="0"/>
  </w:num>
  <w:num w:numId="25" w16cid:durableId="2142185792">
    <w:abstractNumId w:val="39"/>
  </w:num>
  <w:num w:numId="26" w16cid:durableId="1378164543">
    <w:abstractNumId w:val="14"/>
  </w:num>
  <w:num w:numId="27" w16cid:durableId="1026642600">
    <w:abstractNumId w:val="38"/>
  </w:num>
  <w:num w:numId="28" w16cid:durableId="1497570583">
    <w:abstractNumId w:val="3"/>
  </w:num>
  <w:num w:numId="29" w16cid:durableId="193156104">
    <w:abstractNumId w:val="8"/>
  </w:num>
  <w:num w:numId="30" w16cid:durableId="1363824395">
    <w:abstractNumId w:val="19"/>
  </w:num>
  <w:num w:numId="31" w16cid:durableId="185825375">
    <w:abstractNumId w:val="5"/>
  </w:num>
  <w:num w:numId="32" w16cid:durableId="2025666268">
    <w:abstractNumId w:val="10"/>
  </w:num>
  <w:num w:numId="33" w16cid:durableId="959533390">
    <w:abstractNumId w:val="13"/>
  </w:num>
  <w:num w:numId="34" w16cid:durableId="1180395333">
    <w:abstractNumId w:val="11"/>
  </w:num>
  <w:num w:numId="35" w16cid:durableId="1322008762">
    <w:abstractNumId w:val="30"/>
  </w:num>
  <w:num w:numId="36" w16cid:durableId="268659162">
    <w:abstractNumId w:val="18"/>
  </w:num>
  <w:num w:numId="37" w16cid:durableId="869799149">
    <w:abstractNumId w:val="37"/>
  </w:num>
  <w:num w:numId="38" w16cid:durableId="1157694155">
    <w:abstractNumId w:val="29"/>
  </w:num>
  <w:num w:numId="39" w16cid:durableId="1453016860">
    <w:abstractNumId w:val="22"/>
  </w:num>
  <w:num w:numId="40" w16cid:durableId="1352103515">
    <w:abstractNumId w:val="31"/>
  </w:num>
  <w:num w:numId="41" w16cid:durableId="1268193987">
    <w:abstractNumId w:val="33"/>
  </w:num>
  <w:num w:numId="42" w16cid:durableId="479928572">
    <w:abstractNumId w:val="6"/>
  </w:num>
  <w:num w:numId="43" w16cid:durableId="1957977482">
    <w:abstractNumId w:val="17"/>
  </w:num>
  <w:num w:numId="44" w16cid:durableId="1023092497">
    <w:abstractNumId w:val="44"/>
  </w:num>
  <w:num w:numId="45" w16cid:durableId="1882861315">
    <w:abstractNumId w:val="21"/>
  </w:num>
  <w:num w:numId="46" w16cid:durableId="746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71"/>
    <w:rsid w:val="00001ADA"/>
    <w:rsid w:val="000059ED"/>
    <w:rsid w:val="00007DAA"/>
    <w:rsid w:val="00010676"/>
    <w:rsid w:val="000110ED"/>
    <w:rsid w:val="00013878"/>
    <w:rsid w:val="00015A91"/>
    <w:rsid w:val="00016F98"/>
    <w:rsid w:val="000177B7"/>
    <w:rsid w:val="000213C7"/>
    <w:rsid w:val="0002181B"/>
    <w:rsid w:val="000222F1"/>
    <w:rsid w:val="000235E1"/>
    <w:rsid w:val="00023687"/>
    <w:rsid w:val="00024856"/>
    <w:rsid w:val="0002571A"/>
    <w:rsid w:val="00026522"/>
    <w:rsid w:val="00026BF8"/>
    <w:rsid w:val="00033101"/>
    <w:rsid w:val="000333FE"/>
    <w:rsid w:val="00033D7C"/>
    <w:rsid w:val="000409EC"/>
    <w:rsid w:val="00041CFA"/>
    <w:rsid w:val="000422AA"/>
    <w:rsid w:val="00051ED5"/>
    <w:rsid w:val="00053462"/>
    <w:rsid w:val="000546D8"/>
    <w:rsid w:val="00055BA8"/>
    <w:rsid w:val="00062003"/>
    <w:rsid w:val="00063BA0"/>
    <w:rsid w:val="00072305"/>
    <w:rsid w:val="00072977"/>
    <w:rsid w:val="0007412B"/>
    <w:rsid w:val="00075A03"/>
    <w:rsid w:val="000800F8"/>
    <w:rsid w:val="00083A8F"/>
    <w:rsid w:val="000847F3"/>
    <w:rsid w:val="00086A9F"/>
    <w:rsid w:val="000904D8"/>
    <w:rsid w:val="00097106"/>
    <w:rsid w:val="000A01A0"/>
    <w:rsid w:val="000A1287"/>
    <w:rsid w:val="000A12E2"/>
    <w:rsid w:val="000A3A2E"/>
    <w:rsid w:val="000A495D"/>
    <w:rsid w:val="000A4B51"/>
    <w:rsid w:val="000A4E32"/>
    <w:rsid w:val="000B259E"/>
    <w:rsid w:val="000B45BE"/>
    <w:rsid w:val="000B464D"/>
    <w:rsid w:val="000C049C"/>
    <w:rsid w:val="000C0EBE"/>
    <w:rsid w:val="000C5BC7"/>
    <w:rsid w:val="000C7113"/>
    <w:rsid w:val="000D44EC"/>
    <w:rsid w:val="000D7822"/>
    <w:rsid w:val="000E0C49"/>
    <w:rsid w:val="000E2CCC"/>
    <w:rsid w:val="000F3A07"/>
    <w:rsid w:val="000F4543"/>
    <w:rsid w:val="000F73EC"/>
    <w:rsid w:val="001008FC"/>
    <w:rsid w:val="00104324"/>
    <w:rsid w:val="00104840"/>
    <w:rsid w:val="0010507C"/>
    <w:rsid w:val="00105826"/>
    <w:rsid w:val="00113A14"/>
    <w:rsid w:val="00114D5A"/>
    <w:rsid w:val="00115723"/>
    <w:rsid w:val="00117D95"/>
    <w:rsid w:val="0012015E"/>
    <w:rsid w:val="001249E1"/>
    <w:rsid w:val="00125925"/>
    <w:rsid w:val="001305B4"/>
    <w:rsid w:val="0013148D"/>
    <w:rsid w:val="0013214C"/>
    <w:rsid w:val="00134918"/>
    <w:rsid w:val="00135E68"/>
    <w:rsid w:val="00144C08"/>
    <w:rsid w:val="001464F1"/>
    <w:rsid w:val="001523FA"/>
    <w:rsid w:val="001607D1"/>
    <w:rsid w:val="00160DCE"/>
    <w:rsid w:val="001618AE"/>
    <w:rsid w:val="00161FE2"/>
    <w:rsid w:val="001641E3"/>
    <w:rsid w:val="00171833"/>
    <w:rsid w:val="00171982"/>
    <w:rsid w:val="001729BD"/>
    <w:rsid w:val="00172D0C"/>
    <w:rsid w:val="0017495B"/>
    <w:rsid w:val="00180FE5"/>
    <w:rsid w:val="0018175C"/>
    <w:rsid w:val="00186383"/>
    <w:rsid w:val="00190850"/>
    <w:rsid w:val="001955CB"/>
    <w:rsid w:val="001A0508"/>
    <w:rsid w:val="001A1B93"/>
    <w:rsid w:val="001A7F13"/>
    <w:rsid w:val="001B04F2"/>
    <w:rsid w:val="001B0E98"/>
    <w:rsid w:val="001B1FD9"/>
    <w:rsid w:val="001B4BE8"/>
    <w:rsid w:val="001B632F"/>
    <w:rsid w:val="001C4D67"/>
    <w:rsid w:val="001C5B53"/>
    <w:rsid w:val="001D0284"/>
    <w:rsid w:val="001D6BB3"/>
    <w:rsid w:val="001D72F2"/>
    <w:rsid w:val="001D74A1"/>
    <w:rsid w:val="001D7BBB"/>
    <w:rsid w:val="001D7F83"/>
    <w:rsid w:val="001E2853"/>
    <w:rsid w:val="001E2EE7"/>
    <w:rsid w:val="001E323E"/>
    <w:rsid w:val="001E3C20"/>
    <w:rsid w:val="001E4F31"/>
    <w:rsid w:val="001E7F61"/>
    <w:rsid w:val="001F1584"/>
    <w:rsid w:val="001F181E"/>
    <w:rsid w:val="001F2342"/>
    <w:rsid w:val="001F2418"/>
    <w:rsid w:val="001F4A8F"/>
    <w:rsid w:val="001F5F00"/>
    <w:rsid w:val="001F7809"/>
    <w:rsid w:val="002004E6"/>
    <w:rsid w:val="00201A26"/>
    <w:rsid w:val="0020215B"/>
    <w:rsid w:val="002061CE"/>
    <w:rsid w:val="0020624A"/>
    <w:rsid w:val="00206379"/>
    <w:rsid w:val="00206D60"/>
    <w:rsid w:val="002107AE"/>
    <w:rsid w:val="00210F91"/>
    <w:rsid w:val="0021145C"/>
    <w:rsid w:val="00212AC0"/>
    <w:rsid w:val="00212E05"/>
    <w:rsid w:val="002159F1"/>
    <w:rsid w:val="0021667B"/>
    <w:rsid w:val="00221074"/>
    <w:rsid w:val="00222458"/>
    <w:rsid w:val="002236D2"/>
    <w:rsid w:val="00223899"/>
    <w:rsid w:val="00223DB5"/>
    <w:rsid w:val="00227A1C"/>
    <w:rsid w:val="002318C5"/>
    <w:rsid w:val="002332F8"/>
    <w:rsid w:val="002334D7"/>
    <w:rsid w:val="00233852"/>
    <w:rsid w:val="00242FEE"/>
    <w:rsid w:val="002432DA"/>
    <w:rsid w:val="002435F1"/>
    <w:rsid w:val="002443BE"/>
    <w:rsid w:val="0024525A"/>
    <w:rsid w:val="00246385"/>
    <w:rsid w:val="002514A2"/>
    <w:rsid w:val="002524E1"/>
    <w:rsid w:val="0025267B"/>
    <w:rsid w:val="00256C09"/>
    <w:rsid w:val="00256FCE"/>
    <w:rsid w:val="002617E7"/>
    <w:rsid w:val="0026364E"/>
    <w:rsid w:val="0026370C"/>
    <w:rsid w:val="002648C5"/>
    <w:rsid w:val="002651D5"/>
    <w:rsid w:val="00265D0E"/>
    <w:rsid w:val="00274C75"/>
    <w:rsid w:val="002761B4"/>
    <w:rsid w:val="002775D2"/>
    <w:rsid w:val="002777CC"/>
    <w:rsid w:val="00281D5A"/>
    <w:rsid w:val="00284784"/>
    <w:rsid w:val="0028483F"/>
    <w:rsid w:val="00284EFB"/>
    <w:rsid w:val="00286282"/>
    <w:rsid w:val="00287493"/>
    <w:rsid w:val="00287A43"/>
    <w:rsid w:val="002908D7"/>
    <w:rsid w:val="00292783"/>
    <w:rsid w:val="00297420"/>
    <w:rsid w:val="002A1971"/>
    <w:rsid w:val="002A40BC"/>
    <w:rsid w:val="002A74FE"/>
    <w:rsid w:val="002A7A18"/>
    <w:rsid w:val="002A7E0C"/>
    <w:rsid w:val="002B050E"/>
    <w:rsid w:val="002B06A0"/>
    <w:rsid w:val="002B1FBD"/>
    <w:rsid w:val="002B7671"/>
    <w:rsid w:val="002C3E50"/>
    <w:rsid w:val="002C4C5F"/>
    <w:rsid w:val="002C75A4"/>
    <w:rsid w:val="002D01E2"/>
    <w:rsid w:val="002D0F25"/>
    <w:rsid w:val="002D5412"/>
    <w:rsid w:val="002E19FC"/>
    <w:rsid w:val="002E325D"/>
    <w:rsid w:val="002E6163"/>
    <w:rsid w:val="002E67A4"/>
    <w:rsid w:val="002E6A44"/>
    <w:rsid w:val="002E6C1A"/>
    <w:rsid w:val="002E73C6"/>
    <w:rsid w:val="002F1B2E"/>
    <w:rsid w:val="002F611D"/>
    <w:rsid w:val="002F63F1"/>
    <w:rsid w:val="003026F3"/>
    <w:rsid w:val="003026F5"/>
    <w:rsid w:val="00303D09"/>
    <w:rsid w:val="00303FEF"/>
    <w:rsid w:val="00304891"/>
    <w:rsid w:val="003058B5"/>
    <w:rsid w:val="003124F0"/>
    <w:rsid w:val="00314E58"/>
    <w:rsid w:val="00325B1F"/>
    <w:rsid w:val="0032616C"/>
    <w:rsid w:val="00327408"/>
    <w:rsid w:val="00327A1D"/>
    <w:rsid w:val="003317FD"/>
    <w:rsid w:val="003320E4"/>
    <w:rsid w:val="003327BB"/>
    <w:rsid w:val="0033409A"/>
    <w:rsid w:val="00335883"/>
    <w:rsid w:val="003362CB"/>
    <w:rsid w:val="00340D0D"/>
    <w:rsid w:val="00340E87"/>
    <w:rsid w:val="003411F3"/>
    <w:rsid w:val="00341B1B"/>
    <w:rsid w:val="003420C9"/>
    <w:rsid w:val="00346956"/>
    <w:rsid w:val="00346CDA"/>
    <w:rsid w:val="00351D49"/>
    <w:rsid w:val="003553E1"/>
    <w:rsid w:val="003609B8"/>
    <w:rsid w:val="00360E91"/>
    <w:rsid w:val="00362AAC"/>
    <w:rsid w:val="00364595"/>
    <w:rsid w:val="003655FE"/>
    <w:rsid w:val="00366725"/>
    <w:rsid w:val="00366C7B"/>
    <w:rsid w:val="00370F7D"/>
    <w:rsid w:val="00377917"/>
    <w:rsid w:val="00380505"/>
    <w:rsid w:val="0038347A"/>
    <w:rsid w:val="00383B18"/>
    <w:rsid w:val="003849A0"/>
    <w:rsid w:val="00384DBE"/>
    <w:rsid w:val="003862C6"/>
    <w:rsid w:val="00390301"/>
    <w:rsid w:val="003933DF"/>
    <w:rsid w:val="003935FD"/>
    <w:rsid w:val="00395E01"/>
    <w:rsid w:val="00397ACC"/>
    <w:rsid w:val="003A04A1"/>
    <w:rsid w:val="003A3793"/>
    <w:rsid w:val="003A5ADA"/>
    <w:rsid w:val="003B41EA"/>
    <w:rsid w:val="003B491E"/>
    <w:rsid w:val="003B7A14"/>
    <w:rsid w:val="003C1B3D"/>
    <w:rsid w:val="003C26A6"/>
    <w:rsid w:val="003C3702"/>
    <w:rsid w:val="003C4CC8"/>
    <w:rsid w:val="003D2230"/>
    <w:rsid w:val="003D61AE"/>
    <w:rsid w:val="003D73F4"/>
    <w:rsid w:val="003D7D08"/>
    <w:rsid w:val="003E0CE3"/>
    <w:rsid w:val="003E27DF"/>
    <w:rsid w:val="003E380C"/>
    <w:rsid w:val="003F0D42"/>
    <w:rsid w:val="00402D29"/>
    <w:rsid w:val="00403CF9"/>
    <w:rsid w:val="00404BA7"/>
    <w:rsid w:val="004066CB"/>
    <w:rsid w:val="0041057C"/>
    <w:rsid w:val="00410BC5"/>
    <w:rsid w:val="00411C92"/>
    <w:rsid w:val="00412A8B"/>
    <w:rsid w:val="00413CAA"/>
    <w:rsid w:val="004152BC"/>
    <w:rsid w:val="0041559D"/>
    <w:rsid w:val="00421955"/>
    <w:rsid w:val="0042429A"/>
    <w:rsid w:val="00424797"/>
    <w:rsid w:val="00427ADF"/>
    <w:rsid w:val="004370B4"/>
    <w:rsid w:val="00440E95"/>
    <w:rsid w:val="004446CC"/>
    <w:rsid w:val="00455BA6"/>
    <w:rsid w:val="00456AA3"/>
    <w:rsid w:val="004576A3"/>
    <w:rsid w:val="00463117"/>
    <w:rsid w:val="0046315E"/>
    <w:rsid w:val="004648C2"/>
    <w:rsid w:val="00464F51"/>
    <w:rsid w:val="004652E1"/>
    <w:rsid w:val="00466113"/>
    <w:rsid w:val="0047029F"/>
    <w:rsid w:val="004706A1"/>
    <w:rsid w:val="00471226"/>
    <w:rsid w:val="004715D5"/>
    <w:rsid w:val="004763E7"/>
    <w:rsid w:val="00481FAA"/>
    <w:rsid w:val="004848F9"/>
    <w:rsid w:val="00492191"/>
    <w:rsid w:val="004A3BFB"/>
    <w:rsid w:val="004B16AA"/>
    <w:rsid w:val="004C0439"/>
    <w:rsid w:val="004C2F62"/>
    <w:rsid w:val="004C4160"/>
    <w:rsid w:val="004C4C35"/>
    <w:rsid w:val="004C551E"/>
    <w:rsid w:val="004C5EB5"/>
    <w:rsid w:val="004D099B"/>
    <w:rsid w:val="004D1A12"/>
    <w:rsid w:val="004D3FA3"/>
    <w:rsid w:val="004D4206"/>
    <w:rsid w:val="004D578F"/>
    <w:rsid w:val="004D74DE"/>
    <w:rsid w:val="004E278C"/>
    <w:rsid w:val="004F5D55"/>
    <w:rsid w:val="004F5EA9"/>
    <w:rsid w:val="004F72D6"/>
    <w:rsid w:val="0050366C"/>
    <w:rsid w:val="005056CB"/>
    <w:rsid w:val="00506AFC"/>
    <w:rsid w:val="00507ADA"/>
    <w:rsid w:val="00512A71"/>
    <w:rsid w:val="005178D3"/>
    <w:rsid w:val="005200D3"/>
    <w:rsid w:val="00522211"/>
    <w:rsid w:val="00524699"/>
    <w:rsid w:val="0052534E"/>
    <w:rsid w:val="0052596B"/>
    <w:rsid w:val="005263D2"/>
    <w:rsid w:val="00533747"/>
    <w:rsid w:val="00533EA8"/>
    <w:rsid w:val="00536292"/>
    <w:rsid w:val="005368FA"/>
    <w:rsid w:val="00536EB2"/>
    <w:rsid w:val="0054008D"/>
    <w:rsid w:val="00540B3E"/>
    <w:rsid w:val="00541B96"/>
    <w:rsid w:val="00545302"/>
    <w:rsid w:val="005454DC"/>
    <w:rsid w:val="005456EA"/>
    <w:rsid w:val="00547712"/>
    <w:rsid w:val="00551F83"/>
    <w:rsid w:val="0055259B"/>
    <w:rsid w:val="00555757"/>
    <w:rsid w:val="00556785"/>
    <w:rsid w:val="0055696E"/>
    <w:rsid w:val="00561286"/>
    <w:rsid w:val="00561837"/>
    <w:rsid w:val="005728EE"/>
    <w:rsid w:val="00572D57"/>
    <w:rsid w:val="00573E59"/>
    <w:rsid w:val="00573F34"/>
    <w:rsid w:val="00573F3E"/>
    <w:rsid w:val="0058077C"/>
    <w:rsid w:val="00581644"/>
    <w:rsid w:val="0058384A"/>
    <w:rsid w:val="0058621D"/>
    <w:rsid w:val="0058702A"/>
    <w:rsid w:val="00590E76"/>
    <w:rsid w:val="00595547"/>
    <w:rsid w:val="005970EE"/>
    <w:rsid w:val="00597ECF"/>
    <w:rsid w:val="005A33EB"/>
    <w:rsid w:val="005B5507"/>
    <w:rsid w:val="005B666F"/>
    <w:rsid w:val="005B7495"/>
    <w:rsid w:val="005C23D8"/>
    <w:rsid w:val="005D04C3"/>
    <w:rsid w:val="005D0BDE"/>
    <w:rsid w:val="005D11D0"/>
    <w:rsid w:val="005D2D45"/>
    <w:rsid w:val="005D34A0"/>
    <w:rsid w:val="005D52A0"/>
    <w:rsid w:val="005D6181"/>
    <w:rsid w:val="005D64CA"/>
    <w:rsid w:val="005D7CFC"/>
    <w:rsid w:val="005E384F"/>
    <w:rsid w:val="005E38E7"/>
    <w:rsid w:val="005E6771"/>
    <w:rsid w:val="005F1E14"/>
    <w:rsid w:val="005F2CEE"/>
    <w:rsid w:val="005F5C7B"/>
    <w:rsid w:val="0060106A"/>
    <w:rsid w:val="00603C31"/>
    <w:rsid w:val="00605643"/>
    <w:rsid w:val="00607A08"/>
    <w:rsid w:val="00610C0E"/>
    <w:rsid w:val="00610FD0"/>
    <w:rsid w:val="00613232"/>
    <w:rsid w:val="00613A57"/>
    <w:rsid w:val="00617047"/>
    <w:rsid w:val="006249E1"/>
    <w:rsid w:val="00625BAC"/>
    <w:rsid w:val="00627BA4"/>
    <w:rsid w:val="00630D90"/>
    <w:rsid w:val="00631F75"/>
    <w:rsid w:val="00632936"/>
    <w:rsid w:val="006349D0"/>
    <w:rsid w:val="00634CE2"/>
    <w:rsid w:val="0063585B"/>
    <w:rsid w:val="00640B4C"/>
    <w:rsid w:val="0064267E"/>
    <w:rsid w:val="006431B2"/>
    <w:rsid w:val="00646D13"/>
    <w:rsid w:val="00646F0B"/>
    <w:rsid w:val="00647D93"/>
    <w:rsid w:val="00650DDB"/>
    <w:rsid w:val="00651792"/>
    <w:rsid w:val="006544AB"/>
    <w:rsid w:val="006633D5"/>
    <w:rsid w:val="00664A45"/>
    <w:rsid w:val="00665D6F"/>
    <w:rsid w:val="006660ED"/>
    <w:rsid w:val="00666BE0"/>
    <w:rsid w:val="00667682"/>
    <w:rsid w:val="00670C30"/>
    <w:rsid w:val="006751DA"/>
    <w:rsid w:val="00677004"/>
    <w:rsid w:val="00677E32"/>
    <w:rsid w:val="006854E7"/>
    <w:rsid w:val="00692211"/>
    <w:rsid w:val="00693BCB"/>
    <w:rsid w:val="00693FF8"/>
    <w:rsid w:val="006941B7"/>
    <w:rsid w:val="006970EE"/>
    <w:rsid w:val="00697D82"/>
    <w:rsid w:val="006A137D"/>
    <w:rsid w:val="006A23E8"/>
    <w:rsid w:val="006A5B06"/>
    <w:rsid w:val="006A7681"/>
    <w:rsid w:val="006A7C4D"/>
    <w:rsid w:val="006A7F54"/>
    <w:rsid w:val="006B1530"/>
    <w:rsid w:val="006B4182"/>
    <w:rsid w:val="006C6ADD"/>
    <w:rsid w:val="006D036F"/>
    <w:rsid w:val="006D1CD8"/>
    <w:rsid w:val="006D3B9E"/>
    <w:rsid w:val="006E01F3"/>
    <w:rsid w:val="006E226F"/>
    <w:rsid w:val="006E24BD"/>
    <w:rsid w:val="006E29C5"/>
    <w:rsid w:val="006E4AF0"/>
    <w:rsid w:val="006E5752"/>
    <w:rsid w:val="006E66C3"/>
    <w:rsid w:val="006F1F60"/>
    <w:rsid w:val="006F1FE4"/>
    <w:rsid w:val="006F31FE"/>
    <w:rsid w:val="006F4C9A"/>
    <w:rsid w:val="006F51B8"/>
    <w:rsid w:val="006F6305"/>
    <w:rsid w:val="00701697"/>
    <w:rsid w:val="00701746"/>
    <w:rsid w:val="00702414"/>
    <w:rsid w:val="00704A3F"/>
    <w:rsid w:val="00705608"/>
    <w:rsid w:val="007063CD"/>
    <w:rsid w:val="007100CE"/>
    <w:rsid w:val="007105D1"/>
    <w:rsid w:val="00714396"/>
    <w:rsid w:val="00715C44"/>
    <w:rsid w:val="007221DF"/>
    <w:rsid w:val="00726261"/>
    <w:rsid w:val="00730D5C"/>
    <w:rsid w:val="007359C3"/>
    <w:rsid w:val="00736EB9"/>
    <w:rsid w:val="0073713B"/>
    <w:rsid w:val="0074020D"/>
    <w:rsid w:val="007404F1"/>
    <w:rsid w:val="007421BF"/>
    <w:rsid w:val="00742FE4"/>
    <w:rsid w:val="00744D89"/>
    <w:rsid w:val="00745E14"/>
    <w:rsid w:val="00746C38"/>
    <w:rsid w:val="00747FEC"/>
    <w:rsid w:val="00754C8E"/>
    <w:rsid w:val="00755A14"/>
    <w:rsid w:val="0075639A"/>
    <w:rsid w:val="007563A3"/>
    <w:rsid w:val="0076074C"/>
    <w:rsid w:val="00760DC5"/>
    <w:rsid w:val="00767CEA"/>
    <w:rsid w:val="00770C16"/>
    <w:rsid w:val="00772480"/>
    <w:rsid w:val="00772485"/>
    <w:rsid w:val="00777A24"/>
    <w:rsid w:val="0078136A"/>
    <w:rsid w:val="007815DA"/>
    <w:rsid w:val="00784993"/>
    <w:rsid w:val="00790E58"/>
    <w:rsid w:val="00794819"/>
    <w:rsid w:val="007A07A2"/>
    <w:rsid w:val="007A3964"/>
    <w:rsid w:val="007A5F16"/>
    <w:rsid w:val="007A6235"/>
    <w:rsid w:val="007A69BC"/>
    <w:rsid w:val="007A6B22"/>
    <w:rsid w:val="007A77C7"/>
    <w:rsid w:val="007B73F9"/>
    <w:rsid w:val="007C0696"/>
    <w:rsid w:val="007C09F0"/>
    <w:rsid w:val="007C36CE"/>
    <w:rsid w:val="007C56C8"/>
    <w:rsid w:val="007C79A3"/>
    <w:rsid w:val="007E0282"/>
    <w:rsid w:val="007E461F"/>
    <w:rsid w:val="007F17A2"/>
    <w:rsid w:val="007F52B5"/>
    <w:rsid w:val="007F673D"/>
    <w:rsid w:val="00807E75"/>
    <w:rsid w:val="008121DE"/>
    <w:rsid w:val="00812569"/>
    <w:rsid w:val="00815452"/>
    <w:rsid w:val="00816F36"/>
    <w:rsid w:val="00822916"/>
    <w:rsid w:val="008234ED"/>
    <w:rsid w:val="008309DA"/>
    <w:rsid w:val="00830D5B"/>
    <w:rsid w:val="00830E5C"/>
    <w:rsid w:val="00831D09"/>
    <w:rsid w:val="008342DF"/>
    <w:rsid w:val="0083444F"/>
    <w:rsid w:val="0083629A"/>
    <w:rsid w:val="00840388"/>
    <w:rsid w:val="0084056C"/>
    <w:rsid w:val="008414E1"/>
    <w:rsid w:val="00844320"/>
    <w:rsid w:val="00846505"/>
    <w:rsid w:val="00846FAE"/>
    <w:rsid w:val="008508C9"/>
    <w:rsid w:val="00850DD0"/>
    <w:rsid w:val="008529CB"/>
    <w:rsid w:val="00852A8C"/>
    <w:rsid w:val="00854968"/>
    <w:rsid w:val="00856D40"/>
    <w:rsid w:val="00864575"/>
    <w:rsid w:val="00864DAD"/>
    <w:rsid w:val="008663D7"/>
    <w:rsid w:val="00871B8B"/>
    <w:rsid w:val="008723C4"/>
    <w:rsid w:val="00873FD3"/>
    <w:rsid w:val="008743DD"/>
    <w:rsid w:val="00875B40"/>
    <w:rsid w:val="008813E8"/>
    <w:rsid w:val="00882B6C"/>
    <w:rsid w:val="0089135F"/>
    <w:rsid w:val="00892200"/>
    <w:rsid w:val="00894245"/>
    <w:rsid w:val="00895E37"/>
    <w:rsid w:val="008A525B"/>
    <w:rsid w:val="008A7718"/>
    <w:rsid w:val="008B4576"/>
    <w:rsid w:val="008B5F15"/>
    <w:rsid w:val="008B5F53"/>
    <w:rsid w:val="008B7E00"/>
    <w:rsid w:val="008C0AA8"/>
    <w:rsid w:val="008C1929"/>
    <w:rsid w:val="008C2B9D"/>
    <w:rsid w:val="008C39DB"/>
    <w:rsid w:val="008C4D49"/>
    <w:rsid w:val="008C7506"/>
    <w:rsid w:val="008D3DD2"/>
    <w:rsid w:val="008D6319"/>
    <w:rsid w:val="008D7FB8"/>
    <w:rsid w:val="008E1FFF"/>
    <w:rsid w:val="008E3AB6"/>
    <w:rsid w:val="008F1831"/>
    <w:rsid w:val="008F3315"/>
    <w:rsid w:val="00901E0A"/>
    <w:rsid w:val="009029E9"/>
    <w:rsid w:val="009039EF"/>
    <w:rsid w:val="00904DEA"/>
    <w:rsid w:val="00905757"/>
    <w:rsid w:val="00914D49"/>
    <w:rsid w:val="0091580D"/>
    <w:rsid w:val="009206D4"/>
    <w:rsid w:val="00921F91"/>
    <w:rsid w:val="00925213"/>
    <w:rsid w:val="009259EE"/>
    <w:rsid w:val="00926257"/>
    <w:rsid w:val="009277E3"/>
    <w:rsid w:val="00930B23"/>
    <w:rsid w:val="00931A81"/>
    <w:rsid w:val="00934578"/>
    <w:rsid w:val="00937495"/>
    <w:rsid w:val="0094045A"/>
    <w:rsid w:val="00940E0B"/>
    <w:rsid w:val="00942696"/>
    <w:rsid w:val="0094469C"/>
    <w:rsid w:val="009447DD"/>
    <w:rsid w:val="009476F2"/>
    <w:rsid w:val="00950732"/>
    <w:rsid w:val="009522ED"/>
    <w:rsid w:val="0095376D"/>
    <w:rsid w:val="009542EC"/>
    <w:rsid w:val="00954BC4"/>
    <w:rsid w:val="00955788"/>
    <w:rsid w:val="00955D18"/>
    <w:rsid w:val="009624AD"/>
    <w:rsid w:val="00965D69"/>
    <w:rsid w:val="00966516"/>
    <w:rsid w:val="009706C1"/>
    <w:rsid w:val="00971086"/>
    <w:rsid w:val="009743B2"/>
    <w:rsid w:val="00974425"/>
    <w:rsid w:val="00976EB7"/>
    <w:rsid w:val="009772F8"/>
    <w:rsid w:val="00985489"/>
    <w:rsid w:val="0098651B"/>
    <w:rsid w:val="009876F1"/>
    <w:rsid w:val="00990A1D"/>
    <w:rsid w:val="00994C4B"/>
    <w:rsid w:val="009957AB"/>
    <w:rsid w:val="00995F3E"/>
    <w:rsid w:val="00996B12"/>
    <w:rsid w:val="009A14C8"/>
    <w:rsid w:val="009A4132"/>
    <w:rsid w:val="009B4A7F"/>
    <w:rsid w:val="009C00EA"/>
    <w:rsid w:val="009C4468"/>
    <w:rsid w:val="009C6333"/>
    <w:rsid w:val="009D05BD"/>
    <w:rsid w:val="009D2EAC"/>
    <w:rsid w:val="009D3D41"/>
    <w:rsid w:val="009D48C3"/>
    <w:rsid w:val="009E026B"/>
    <w:rsid w:val="009E4215"/>
    <w:rsid w:val="009E58CC"/>
    <w:rsid w:val="009E6257"/>
    <w:rsid w:val="009E6593"/>
    <w:rsid w:val="009F2663"/>
    <w:rsid w:val="009F30DB"/>
    <w:rsid w:val="009F495A"/>
    <w:rsid w:val="009F52B0"/>
    <w:rsid w:val="009F7795"/>
    <w:rsid w:val="009F78BD"/>
    <w:rsid w:val="00A01420"/>
    <w:rsid w:val="00A0152F"/>
    <w:rsid w:val="00A03039"/>
    <w:rsid w:val="00A04724"/>
    <w:rsid w:val="00A055B1"/>
    <w:rsid w:val="00A13B0E"/>
    <w:rsid w:val="00A13BEF"/>
    <w:rsid w:val="00A21264"/>
    <w:rsid w:val="00A214C9"/>
    <w:rsid w:val="00A23FAE"/>
    <w:rsid w:val="00A24F9C"/>
    <w:rsid w:val="00A253DD"/>
    <w:rsid w:val="00A25FAF"/>
    <w:rsid w:val="00A26087"/>
    <w:rsid w:val="00A265AE"/>
    <w:rsid w:val="00A27759"/>
    <w:rsid w:val="00A32620"/>
    <w:rsid w:val="00A344F1"/>
    <w:rsid w:val="00A37B2C"/>
    <w:rsid w:val="00A40333"/>
    <w:rsid w:val="00A42D93"/>
    <w:rsid w:val="00A42F46"/>
    <w:rsid w:val="00A44C7E"/>
    <w:rsid w:val="00A45EE8"/>
    <w:rsid w:val="00A52A36"/>
    <w:rsid w:val="00A54587"/>
    <w:rsid w:val="00A55044"/>
    <w:rsid w:val="00A56374"/>
    <w:rsid w:val="00A568BE"/>
    <w:rsid w:val="00A56F75"/>
    <w:rsid w:val="00A60004"/>
    <w:rsid w:val="00A6305D"/>
    <w:rsid w:val="00A64A98"/>
    <w:rsid w:val="00A65D40"/>
    <w:rsid w:val="00A65D99"/>
    <w:rsid w:val="00A67EEA"/>
    <w:rsid w:val="00A74100"/>
    <w:rsid w:val="00A746E4"/>
    <w:rsid w:val="00A77411"/>
    <w:rsid w:val="00A80172"/>
    <w:rsid w:val="00A8029E"/>
    <w:rsid w:val="00A84526"/>
    <w:rsid w:val="00A84E04"/>
    <w:rsid w:val="00A86967"/>
    <w:rsid w:val="00A875BE"/>
    <w:rsid w:val="00A92A64"/>
    <w:rsid w:val="00A92F3D"/>
    <w:rsid w:val="00A976CA"/>
    <w:rsid w:val="00AA0EBD"/>
    <w:rsid w:val="00AA2127"/>
    <w:rsid w:val="00AA4182"/>
    <w:rsid w:val="00AA6FA5"/>
    <w:rsid w:val="00AA70F4"/>
    <w:rsid w:val="00AB36F1"/>
    <w:rsid w:val="00AB5ABF"/>
    <w:rsid w:val="00AB607F"/>
    <w:rsid w:val="00AC1A6C"/>
    <w:rsid w:val="00AC20A4"/>
    <w:rsid w:val="00AC328B"/>
    <w:rsid w:val="00AC564B"/>
    <w:rsid w:val="00AD03B2"/>
    <w:rsid w:val="00AD0669"/>
    <w:rsid w:val="00AD2E73"/>
    <w:rsid w:val="00AD561A"/>
    <w:rsid w:val="00AD673D"/>
    <w:rsid w:val="00AE0BCE"/>
    <w:rsid w:val="00AE31D6"/>
    <w:rsid w:val="00AE5D63"/>
    <w:rsid w:val="00AF2248"/>
    <w:rsid w:val="00AF5178"/>
    <w:rsid w:val="00AF7DC3"/>
    <w:rsid w:val="00B0429E"/>
    <w:rsid w:val="00B0701A"/>
    <w:rsid w:val="00B076CA"/>
    <w:rsid w:val="00B07A37"/>
    <w:rsid w:val="00B07D47"/>
    <w:rsid w:val="00B11163"/>
    <w:rsid w:val="00B13716"/>
    <w:rsid w:val="00B15C8C"/>
    <w:rsid w:val="00B162EB"/>
    <w:rsid w:val="00B16309"/>
    <w:rsid w:val="00B17337"/>
    <w:rsid w:val="00B20C5A"/>
    <w:rsid w:val="00B213EA"/>
    <w:rsid w:val="00B21E00"/>
    <w:rsid w:val="00B22D48"/>
    <w:rsid w:val="00B27FB9"/>
    <w:rsid w:val="00B31922"/>
    <w:rsid w:val="00B367F8"/>
    <w:rsid w:val="00B4338B"/>
    <w:rsid w:val="00B44522"/>
    <w:rsid w:val="00B55422"/>
    <w:rsid w:val="00B61B1C"/>
    <w:rsid w:val="00B630F2"/>
    <w:rsid w:val="00B64237"/>
    <w:rsid w:val="00B67367"/>
    <w:rsid w:val="00B6746F"/>
    <w:rsid w:val="00B7158B"/>
    <w:rsid w:val="00B715FC"/>
    <w:rsid w:val="00B7529B"/>
    <w:rsid w:val="00B76241"/>
    <w:rsid w:val="00B77D3E"/>
    <w:rsid w:val="00B80EAE"/>
    <w:rsid w:val="00B8296E"/>
    <w:rsid w:val="00B84517"/>
    <w:rsid w:val="00B85E33"/>
    <w:rsid w:val="00B93D16"/>
    <w:rsid w:val="00B93D93"/>
    <w:rsid w:val="00B93FA0"/>
    <w:rsid w:val="00B964EB"/>
    <w:rsid w:val="00B976B5"/>
    <w:rsid w:val="00B97F61"/>
    <w:rsid w:val="00BA060A"/>
    <w:rsid w:val="00BA16A8"/>
    <w:rsid w:val="00BA78EE"/>
    <w:rsid w:val="00BB7269"/>
    <w:rsid w:val="00BB73FA"/>
    <w:rsid w:val="00BC14BC"/>
    <w:rsid w:val="00BC167C"/>
    <w:rsid w:val="00BC1C6D"/>
    <w:rsid w:val="00BC2578"/>
    <w:rsid w:val="00BC2790"/>
    <w:rsid w:val="00BC3CCA"/>
    <w:rsid w:val="00BC6AF3"/>
    <w:rsid w:val="00BD0692"/>
    <w:rsid w:val="00BD27FF"/>
    <w:rsid w:val="00BD28CA"/>
    <w:rsid w:val="00BE0E9D"/>
    <w:rsid w:val="00BE1767"/>
    <w:rsid w:val="00BE2D6C"/>
    <w:rsid w:val="00BE3E92"/>
    <w:rsid w:val="00BE5D5C"/>
    <w:rsid w:val="00BE6B5D"/>
    <w:rsid w:val="00BF3514"/>
    <w:rsid w:val="00BF4603"/>
    <w:rsid w:val="00BF481B"/>
    <w:rsid w:val="00BF51C3"/>
    <w:rsid w:val="00BF6D0B"/>
    <w:rsid w:val="00C02C82"/>
    <w:rsid w:val="00C063DA"/>
    <w:rsid w:val="00C07135"/>
    <w:rsid w:val="00C07711"/>
    <w:rsid w:val="00C101C7"/>
    <w:rsid w:val="00C12153"/>
    <w:rsid w:val="00C124B3"/>
    <w:rsid w:val="00C12E67"/>
    <w:rsid w:val="00C1470A"/>
    <w:rsid w:val="00C17980"/>
    <w:rsid w:val="00C23320"/>
    <w:rsid w:val="00C270AC"/>
    <w:rsid w:val="00C304A2"/>
    <w:rsid w:val="00C31CF1"/>
    <w:rsid w:val="00C35138"/>
    <w:rsid w:val="00C4072A"/>
    <w:rsid w:val="00C431F6"/>
    <w:rsid w:val="00C4484C"/>
    <w:rsid w:val="00C45965"/>
    <w:rsid w:val="00C46856"/>
    <w:rsid w:val="00C47190"/>
    <w:rsid w:val="00C50F3F"/>
    <w:rsid w:val="00C53FDB"/>
    <w:rsid w:val="00C624BB"/>
    <w:rsid w:val="00C63553"/>
    <w:rsid w:val="00C63CCC"/>
    <w:rsid w:val="00C659A7"/>
    <w:rsid w:val="00C70B58"/>
    <w:rsid w:val="00C746B7"/>
    <w:rsid w:val="00C772A1"/>
    <w:rsid w:val="00C806A8"/>
    <w:rsid w:val="00C80763"/>
    <w:rsid w:val="00C86106"/>
    <w:rsid w:val="00C928E9"/>
    <w:rsid w:val="00C929A2"/>
    <w:rsid w:val="00C94A20"/>
    <w:rsid w:val="00C97E18"/>
    <w:rsid w:val="00CA0629"/>
    <w:rsid w:val="00CA4502"/>
    <w:rsid w:val="00CA4576"/>
    <w:rsid w:val="00CA74B1"/>
    <w:rsid w:val="00CB0B0A"/>
    <w:rsid w:val="00CB250C"/>
    <w:rsid w:val="00CC0433"/>
    <w:rsid w:val="00CC0A6D"/>
    <w:rsid w:val="00CC13F2"/>
    <w:rsid w:val="00CC2351"/>
    <w:rsid w:val="00CC3626"/>
    <w:rsid w:val="00CC5153"/>
    <w:rsid w:val="00CC58D1"/>
    <w:rsid w:val="00CD1F3E"/>
    <w:rsid w:val="00CD797C"/>
    <w:rsid w:val="00CD7A54"/>
    <w:rsid w:val="00CE05F2"/>
    <w:rsid w:val="00CE1FE1"/>
    <w:rsid w:val="00CE3FA8"/>
    <w:rsid w:val="00CE62FE"/>
    <w:rsid w:val="00CE7257"/>
    <w:rsid w:val="00CF1841"/>
    <w:rsid w:val="00CF3D9D"/>
    <w:rsid w:val="00CF4949"/>
    <w:rsid w:val="00CF638A"/>
    <w:rsid w:val="00D02DB7"/>
    <w:rsid w:val="00D0312C"/>
    <w:rsid w:val="00D04DE1"/>
    <w:rsid w:val="00D07BBA"/>
    <w:rsid w:val="00D14FA1"/>
    <w:rsid w:val="00D1688E"/>
    <w:rsid w:val="00D20C65"/>
    <w:rsid w:val="00D23EEE"/>
    <w:rsid w:val="00D275D8"/>
    <w:rsid w:val="00D301CE"/>
    <w:rsid w:val="00D30BCF"/>
    <w:rsid w:val="00D31B5F"/>
    <w:rsid w:val="00D323AA"/>
    <w:rsid w:val="00D33AC3"/>
    <w:rsid w:val="00D36878"/>
    <w:rsid w:val="00D41D01"/>
    <w:rsid w:val="00D4415A"/>
    <w:rsid w:val="00D454E3"/>
    <w:rsid w:val="00D47C66"/>
    <w:rsid w:val="00D5087D"/>
    <w:rsid w:val="00D51D8C"/>
    <w:rsid w:val="00D55259"/>
    <w:rsid w:val="00D55645"/>
    <w:rsid w:val="00D60654"/>
    <w:rsid w:val="00D60BDE"/>
    <w:rsid w:val="00D65666"/>
    <w:rsid w:val="00D6579C"/>
    <w:rsid w:val="00D67843"/>
    <w:rsid w:val="00D74A4A"/>
    <w:rsid w:val="00D76EE5"/>
    <w:rsid w:val="00D80F9C"/>
    <w:rsid w:val="00D81016"/>
    <w:rsid w:val="00D810BF"/>
    <w:rsid w:val="00D82897"/>
    <w:rsid w:val="00D8448D"/>
    <w:rsid w:val="00D869EC"/>
    <w:rsid w:val="00D874A0"/>
    <w:rsid w:val="00D91B51"/>
    <w:rsid w:val="00D94D61"/>
    <w:rsid w:val="00D9511B"/>
    <w:rsid w:val="00D97023"/>
    <w:rsid w:val="00D9711A"/>
    <w:rsid w:val="00DA17A4"/>
    <w:rsid w:val="00DA2E91"/>
    <w:rsid w:val="00DA3DE5"/>
    <w:rsid w:val="00DA713D"/>
    <w:rsid w:val="00DB3BC9"/>
    <w:rsid w:val="00DB44D1"/>
    <w:rsid w:val="00DB583E"/>
    <w:rsid w:val="00DB5C20"/>
    <w:rsid w:val="00DB75C3"/>
    <w:rsid w:val="00DC6E4F"/>
    <w:rsid w:val="00DC6F07"/>
    <w:rsid w:val="00DC75BB"/>
    <w:rsid w:val="00DD2C02"/>
    <w:rsid w:val="00DD6011"/>
    <w:rsid w:val="00DD6B2D"/>
    <w:rsid w:val="00DD6D40"/>
    <w:rsid w:val="00DD7504"/>
    <w:rsid w:val="00DE1AFA"/>
    <w:rsid w:val="00DE22C9"/>
    <w:rsid w:val="00DE430A"/>
    <w:rsid w:val="00DE45E3"/>
    <w:rsid w:val="00DE66C4"/>
    <w:rsid w:val="00DE797C"/>
    <w:rsid w:val="00DE7FE5"/>
    <w:rsid w:val="00DF1EFB"/>
    <w:rsid w:val="00DF4CD7"/>
    <w:rsid w:val="00DF7BB5"/>
    <w:rsid w:val="00E0085F"/>
    <w:rsid w:val="00E01CCA"/>
    <w:rsid w:val="00E070B5"/>
    <w:rsid w:val="00E115AE"/>
    <w:rsid w:val="00E13DEA"/>
    <w:rsid w:val="00E24080"/>
    <w:rsid w:val="00E26FA3"/>
    <w:rsid w:val="00E305C5"/>
    <w:rsid w:val="00E4056A"/>
    <w:rsid w:val="00E43CA3"/>
    <w:rsid w:val="00E43CF8"/>
    <w:rsid w:val="00E45F7C"/>
    <w:rsid w:val="00E472DF"/>
    <w:rsid w:val="00E506C7"/>
    <w:rsid w:val="00E50C8F"/>
    <w:rsid w:val="00E52BE7"/>
    <w:rsid w:val="00E5483A"/>
    <w:rsid w:val="00E57CBD"/>
    <w:rsid w:val="00E66DFC"/>
    <w:rsid w:val="00E67124"/>
    <w:rsid w:val="00E6717E"/>
    <w:rsid w:val="00E748C8"/>
    <w:rsid w:val="00E74A6F"/>
    <w:rsid w:val="00E761E2"/>
    <w:rsid w:val="00E76F38"/>
    <w:rsid w:val="00E82610"/>
    <w:rsid w:val="00E831A1"/>
    <w:rsid w:val="00E84B51"/>
    <w:rsid w:val="00E87C5F"/>
    <w:rsid w:val="00E87F71"/>
    <w:rsid w:val="00E90618"/>
    <w:rsid w:val="00E90AF0"/>
    <w:rsid w:val="00E93F86"/>
    <w:rsid w:val="00E94B80"/>
    <w:rsid w:val="00E96201"/>
    <w:rsid w:val="00E96222"/>
    <w:rsid w:val="00E96F1E"/>
    <w:rsid w:val="00EA1F2F"/>
    <w:rsid w:val="00EA1FF0"/>
    <w:rsid w:val="00EA3243"/>
    <w:rsid w:val="00EA4006"/>
    <w:rsid w:val="00EA4E49"/>
    <w:rsid w:val="00EA6CD4"/>
    <w:rsid w:val="00EB033D"/>
    <w:rsid w:val="00EB0374"/>
    <w:rsid w:val="00EB0B16"/>
    <w:rsid w:val="00EB0CBF"/>
    <w:rsid w:val="00EB0F22"/>
    <w:rsid w:val="00EB1AB5"/>
    <w:rsid w:val="00EB5726"/>
    <w:rsid w:val="00EB5987"/>
    <w:rsid w:val="00EB61B8"/>
    <w:rsid w:val="00EB6304"/>
    <w:rsid w:val="00EB69D2"/>
    <w:rsid w:val="00EC0165"/>
    <w:rsid w:val="00EC0CF1"/>
    <w:rsid w:val="00EC7217"/>
    <w:rsid w:val="00EC7AAC"/>
    <w:rsid w:val="00ED05CE"/>
    <w:rsid w:val="00ED1AAA"/>
    <w:rsid w:val="00ED3B65"/>
    <w:rsid w:val="00ED3DBD"/>
    <w:rsid w:val="00ED50E7"/>
    <w:rsid w:val="00ED52AE"/>
    <w:rsid w:val="00ED5925"/>
    <w:rsid w:val="00ED760D"/>
    <w:rsid w:val="00EE01F2"/>
    <w:rsid w:val="00EE0B90"/>
    <w:rsid w:val="00EE0FAE"/>
    <w:rsid w:val="00EE385A"/>
    <w:rsid w:val="00EE3F9C"/>
    <w:rsid w:val="00EE742D"/>
    <w:rsid w:val="00EF4B5B"/>
    <w:rsid w:val="00EF5460"/>
    <w:rsid w:val="00EF560B"/>
    <w:rsid w:val="00F0104D"/>
    <w:rsid w:val="00F0215F"/>
    <w:rsid w:val="00F025C6"/>
    <w:rsid w:val="00F05DE8"/>
    <w:rsid w:val="00F12222"/>
    <w:rsid w:val="00F157EE"/>
    <w:rsid w:val="00F232DB"/>
    <w:rsid w:val="00F24425"/>
    <w:rsid w:val="00F30067"/>
    <w:rsid w:val="00F3019F"/>
    <w:rsid w:val="00F33471"/>
    <w:rsid w:val="00F40FB9"/>
    <w:rsid w:val="00F41BB9"/>
    <w:rsid w:val="00F41E1E"/>
    <w:rsid w:val="00F42D91"/>
    <w:rsid w:val="00F42DE6"/>
    <w:rsid w:val="00F50268"/>
    <w:rsid w:val="00F503F1"/>
    <w:rsid w:val="00F52562"/>
    <w:rsid w:val="00F543E7"/>
    <w:rsid w:val="00F56AB1"/>
    <w:rsid w:val="00F632D8"/>
    <w:rsid w:val="00F719FC"/>
    <w:rsid w:val="00F71C63"/>
    <w:rsid w:val="00F76D0D"/>
    <w:rsid w:val="00F773A1"/>
    <w:rsid w:val="00F80AB9"/>
    <w:rsid w:val="00F81A95"/>
    <w:rsid w:val="00F8310C"/>
    <w:rsid w:val="00F83EA2"/>
    <w:rsid w:val="00F868F3"/>
    <w:rsid w:val="00F92645"/>
    <w:rsid w:val="00F930D8"/>
    <w:rsid w:val="00FA2306"/>
    <w:rsid w:val="00FA3014"/>
    <w:rsid w:val="00FA49C1"/>
    <w:rsid w:val="00FA5204"/>
    <w:rsid w:val="00FA68F4"/>
    <w:rsid w:val="00FA6CBB"/>
    <w:rsid w:val="00FB27B3"/>
    <w:rsid w:val="00FB4E39"/>
    <w:rsid w:val="00FB5DE2"/>
    <w:rsid w:val="00FB612E"/>
    <w:rsid w:val="00FC4786"/>
    <w:rsid w:val="00FC61D7"/>
    <w:rsid w:val="00FD1B3D"/>
    <w:rsid w:val="00FD518D"/>
    <w:rsid w:val="00FD6E40"/>
    <w:rsid w:val="00FE1771"/>
    <w:rsid w:val="00FE57A7"/>
    <w:rsid w:val="00FE7ADA"/>
    <w:rsid w:val="00FE7E77"/>
    <w:rsid w:val="00FF0387"/>
    <w:rsid w:val="00FF09E3"/>
    <w:rsid w:val="00FF4979"/>
    <w:rsid w:val="00FF4BAE"/>
    <w:rsid w:val="00FF65F4"/>
    <w:rsid w:val="00FF6680"/>
    <w:rsid w:val="7A32C8B0"/>
  </w:rsids>
  <m:mathPr>
    <m:mathFont m:val="Cambria Math"/>
    <m:brkBin m:val="before"/>
    <m:brkBinSub m:val="--"/>
    <m:smallFrac m:val="0"/>
    <m:dispDef/>
    <m:lMargin m:val="0"/>
    <m:rMargin m:val="0"/>
    <m:defJc m:val="centerGroup"/>
    <m:wrapIndent m:val="1440"/>
    <m:intLim m:val="subSup"/>
    <m:naryLim m:val="undOvr"/>
  </m:mathPr>
  <w:themeFontLang w:val="is-I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FD36"/>
  <w15:docId w15:val="{0CF2EFFF-BD87-D942-90CF-DF888E79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2"/>
        <w:szCs w:val="22"/>
        <w:lang w:val="is-IS" w:eastAsia="is-I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spacing w:after="240"/>
      <w:outlineLvl w:val="0"/>
    </w:pPr>
    <w:rPr>
      <w:b/>
      <w:sz w:val="26"/>
    </w:rPr>
  </w:style>
  <w:style w:type="paragraph" w:styleId="Heading2">
    <w:name w:val="heading 2"/>
    <w:basedOn w:val="Standard"/>
    <w:next w:val="Textbody"/>
    <w:uiPriority w:val="9"/>
    <w:unhideWhenUsed/>
    <w:qFormat/>
    <w:pPr>
      <w:keepNext/>
      <w:shd w:val="clear" w:color="auto" w:fill="D9D9D9"/>
      <w:spacing w:after="120"/>
      <w:outlineLvl w:val="1"/>
    </w:pPr>
    <w:rPr>
      <w:b/>
      <w:sz w:val="24"/>
      <w:lang w:val="is-IS"/>
    </w:rPr>
  </w:style>
  <w:style w:type="paragraph" w:styleId="Heading3">
    <w:name w:val="heading 3"/>
    <w:next w:val="Textbody"/>
    <w:uiPriority w:val="9"/>
    <w:semiHidden/>
    <w:unhideWhenUsed/>
    <w:qFormat/>
    <w:pPr>
      <w:suppressAutoHyphens/>
      <w:outlineLvl w:val="2"/>
    </w:pPr>
    <w:rPr>
      <w:b/>
    </w:rPr>
  </w:style>
  <w:style w:type="paragraph" w:styleId="Heading4">
    <w:name w:val="heading 4"/>
    <w:basedOn w:val="Standard"/>
    <w:next w:val="Textbody"/>
    <w:uiPriority w:val="9"/>
    <w:semiHidden/>
    <w:unhideWhenUsed/>
    <w:qFormat/>
    <w:pPr>
      <w:keepNext/>
      <w:outlineLvl w:val="3"/>
    </w:pPr>
    <w:rPr>
      <w:i/>
      <w:sz w:val="24"/>
    </w:rPr>
  </w:style>
  <w:style w:type="paragraph" w:styleId="Heading5">
    <w:name w:val="heading 5"/>
    <w:basedOn w:val="Standard"/>
    <w:next w:val="Textbody"/>
    <w:uiPriority w:val="9"/>
    <w:semiHidden/>
    <w:unhideWhenUsed/>
    <w:qFormat/>
    <w:pPr>
      <w:keepNext/>
      <w:outlineLvl w:val="4"/>
    </w:pPr>
    <w:rPr>
      <w:b/>
      <w:color w:val="FFFFFF"/>
      <w:sz w:val="24"/>
    </w:rPr>
  </w:style>
  <w:style w:type="paragraph" w:styleId="Heading6">
    <w:name w:val="heading 6"/>
    <w:basedOn w:val="Standard"/>
    <w:next w:val="Textbody"/>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hAnsi="Calibri"/>
      <w:color w:val="0D0D0D"/>
      <w:szCs w:val="20"/>
      <w:lang w:val="en-GB"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line="360"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Footer">
    <w:name w:val="footer"/>
    <w:basedOn w:val="Standard"/>
    <w:pPr>
      <w:suppressLineNumbers/>
      <w:tabs>
        <w:tab w:val="center" w:pos="4252"/>
        <w:tab w:val="right" w:pos="8504"/>
      </w:tabs>
    </w:pPr>
  </w:style>
  <w:style w:type="paragraph" w:styleId="Header">
    <w:name w:val="header"/>
    <w:basedOn w:val="Standard"/>
    <w:pPr>
      <w:suppressLineNumbers/>
      <w:tabs>
        <w:tab w:val="center" w:pos="4252"/>
        <w:tab w:val="right" w:pos="8504"/>
      </w:tabs>
    </w:pPr>
  </w:style>
  <w:style w:type="paragraph" w:customStyle="1" w:styleId="Fundarger">
    <w:name w:val="Fundargerð"/>
    <w:basedOn w:val="Heading5"/>
    <w:pPr>
      <w:spacing w:before="60" w:after="60"/>
      <w:jc w:val="center"/>
    </w:pPr>
    <w:rPr>
      <w:smallCaps/>
      <w:sz w:val="28"/>
      <w:szCs w:val="24"/>
      <w:lang w:val="is-IS"/>
    </w:rPr>
  </w:style>
  <w:style w:type="paragraph" w:styleId="BalloonText">
    <w:name w:val="Balloon Text"/>
    <w:basedOn w:val="Standard"/>
    <w:rPr>
      <w:rFonts w:ascii="Tahoma" w:hAnsi="Tahoma" w:cs="Tahoma"/>
      <w:sz w:val="16"/>
      <w:szCs w:val="16"/>
    </w:rPr>
  </w:style>
  <w:style w:type="paragraph" w:styleId="NormalWeb">
    <w:name w:val="Normal (Web)"/>
    <w:basedOn w:val="Standard"/>
    <w:uiPriority w:val="99"/>
    <w:pPr>
      <w:spacing w:before="100" w:after="100"/>
    </w:pPr>
    <w:rPr>
      <w:rFonts w:ascii="Times New Roman" w:hAnsi="Times New Roman"/>
      <w:color w:val="000000"/>
      <w:sz w:val="24"/>
      <w:szCs w:val="24"/>
    </w:rPr>
  </w:style>
  <w:style w:type="paragraph" w:customStyle="1" w:styleId="Textbodyindent">
    <w:name w:val="Text body indent"/>
    <w:basedOn w:val="Standard"/>
    <w:pPr>
      <w:ind w:left="360"/>
    </w:pPr>
    <w:rPr>
      <w:szCs w:val="24"/>
    </w:rPr>
  </w:style>
  <w:style w:type="paragraph" w:styleId="DocumentMap">
    <w:name w:val="Document Map"/>
    <w:basedOn w:val="Standard"/>
    <w:pPr>
      <w:shd w:val="clear" w:color="auto" w:fill="000080"/>
    </w:pPr>
    <w:rPr>
      <w:rFonts w:ascii="Tahoma" w:hAnsi="Tahoma" w:cs="Tahoma"/>
    </w:rPr>
  </w:style>
  <w:style w:type="paragraph" w:customStyle="1" w:styleId="Fundur">
    <w:name w:val="Fundur"/>
    <w:basedOn w:val="Heading2"/>
    <w:pPr>
      <w:spacing w:after="0"/>
    </w:pPr>
  </w:style>
  <w:style w:type="paragraph" w:customStyle="1" w:styleId="Verkefniklra">
    <w:name w:val="Verkefni óklárað"/>
    <w:basedOn w:val="Footer"/>
    <w:pPr>
      <w:tabs>
        <w:tab w:val="clear" w:pos="4252"/>
        <w:tab w:val="clear" w:pos="8504"/>
        <w:tab w:val="left" w:pos="7655"/>
      </w:tabs>
      <w:ind w:right="1360"/>
    </w:pPr>
    <w:rPr>
      <w:lang w:val="is-IS"/>
    </w:rPr>
  </w:style>
  <w:style w:type="paragraph" w:customStyle="1" w:styleId="Verkefniklra0">
    <w:name w:val="Verkefni klárað"/>
    <w:basedOn w:val="Verkefniklra"/>
    <w:rPr>
      <w:strike/>
    </w:rPr>
  </w:style>
  <w:style w:type="paragraph" w:customStyle="1" w:styleId="Verkefnihersla">
    <w:name w:val="Verkefni áhersla"/>
    <w:basedOn w:val="Verkefniklra"/>
    <w:rPr>
      <w:b/>
    </w:rPr>
  </w:style>
  <w:style w:type="paragraph" w:customStyle="1" w:styleId="Verkefniherslaklra">
    <w:name w:val="Verkefni áhersla klárað"/>
    <w:basedOn w:val="Verkefnihersla"/>
    <w:rPr>
      <w:strike/>
    </w:rPr>
  </w:style>
  <w:style w:type="paragraph" w:customStyle="1" w:styleId="Verkefnitafist">
    <w:name w:val="Verkefni tafist"/>
    <w:basedOn w:val="Verkefniklra"/>
    <w:rPr>
      <w:b/>
      <w:color w:val="FF0000"/>
    </w:rPr>
  </w:style>
  <w:style w:type="paragraph" w:customStyle="1" w:styleId="Verkefnitafistklra">
    <w:name w:val="Verkefni tafist klárað"/>
    <w:basedOn w:val="Verkefnitafist"/>
    <w:rPr>
      <w:strike/>
    </w:rPr>
  </w:style>
  <w:style w:type="paragraph" w:customStyle="1" w:styleId="Upplsingaliur">
    <w:name w:val="Upplýsingaliður"/>
    <w:basedOn w:val="Standard"/>
    <w:pPr>
      <w:jc w:val="right"/>
    </w:pPr>
    <w:rPr>
      <w:b/>
      <w:lang w:val="is-IS"/>
    </w:rPr>
  </w:style>
  <w:style w:type="paragraph" w:customStyle="1" w:styleId="Efni">
    <w:name w:val="Efni"/>
    <w:basedOn w:val="Textbodyindent"/>
    <w:pPr>
      <w:spacing w:after="120"/>
      <w:ind w:left="357"/>
    </w:pPr>
  </w:style>
  <w:style w:type="paragraph" w:customStyle="1" w:styleId="Ramma">
    <w:name w:val="Rammað"/>
    <w:basedOn w:val="Standard"/>
    <w:pPr>
      <w:spacing w:before="60" w:after="60"/>
    </w:pPr>
    <w:rPr>
      <w:lang w:val="is-IS"/>
    </w:rPr>
  </w:style>
  <w:style w:type="paragraph" w:customStyle="1" w:styleId="Upplsingaliurramma">
    <w:name w:val="Upplýsingaliður rammað"/>
    <w:basedOn w:val="Upplsingaliur"/>
    <w:pPr>
      <w:spacing w:before="60" w:after="60"/>
    </w:pPr>
  </w:style>
  <w:style w:type="paragraph" w:customStyle="1" w:styleId="Efnisliur">
    <w:name w:val="Efnisliður"/>
    <w:basedOn w:val="Standard"/>
    <w:pPr>
      <w:spacing w:after="120"/>
      <w:ind w:left="714" w:hanging="357"/>
    </w:pPr>
    <w:rPr>
      <w:lang w:val="is-IS"/>
    </w:rPr>
  </w:style>
  <w:style w:type="paragraph" w:customStyle="1" w:styleId="Efniundirefnisli">
    <w:name w:val="Efni undir efnislið"/>
    <w:basedOn w:val="Efni"/>
    <w:pPr>
      <w:ind w:left="794"/>
    </w:pPr>
    <w:rPr>
      <w:lang w:val="is-IS"/>
    </w:rPr>
  </w:style>
  <w:style w:type="paragraph" w:customStyle="1" w:styleId="Verkefnalisti">
    <w:name w:val="Verkefnalisti"/>
    <w:basedOn w:val="Textbody"/>
    <w:pPr>
      <w:spacing w:before="20" w:after="20" w:line="240" w:lineRule="auto"/>
    </w:pPr>
    <w:rPr>
      <w:lang w:val="is-IS"/>
    </w:rPr>
  </w:style>
  <w:style w:type="paragraph" w:customStyle="1" w:styleId="Titilltflu">
    <w:name w:val="Titill töflu"/>
    <w:basedOn w:val="Textbody"/>
    <w:pPr>
      <w:spacing w:before="60" w:after="60" w:line="240" w:lineRule="auto"/>
    </w:pPr>
    <w:rPr>
      <w:b/>
      <w:color w:val="FFFFFF"/>
      <w:lang w:val="is-IS"/>
    </w:rPr>
  </w:style>
  <w:style w:type="paragraph" w:styleId="ListParagraph">
    <w:name w:val="List Paragraph"/>
    <w:basedOn w:val="Standard"/>
    <w:pPr>
      <w:spacing w:after="200" w:line="276" w:lineRule="auto"/>
      <w:ind w:left="720"/>
    </w:pPr>
    <w:rPr>
      <w:szCs w:val="22"/>
      <w:lang w:val="en-US"/>
    </w:rPr>
  </w:style>
  <w:style w:type="paragraph" w:styleId="PlainText">
    <w:name w:val="Plain Text"/>
    <w:basedOn w:val="Standard"/>
    <w:rPr>
      <w:color w:val="00000A"/>
      <w:szCs w:val="21"/>
      <w:lang w:val="is-IS"/>
    </w:rPr>
  </w:style>
  <w:style w:type="paragraph" w:customStyle="1" w:styleId="ContentsHeading">
    <w:name w:val="Contents Heading"/>
    <w:basedOn w:val="Heading1"/>
    <w:pPr>
      <w:keepLines/>
      <w:suppressLineNumbers/>
      <w:spacing w:before="480" w:after="0" w:line="276" w:lineRule="auto"/>
    </w:pPr>
    <w:rPr>
      <w:rFonts w:ascii="Cambria" w:hAnsi="Cambria"/>
      <w:bCs/>
      <w:color w:val="365F91"/>
      <w:sz w:val="28"/>
      <w:szCs w:val="28"/>
      <w:lang w:val="en-US" w:eastAsia="ja-JP"/>
    </w:rPr>
  </w:style>
  <w:style w:type="paragraph" w:customStyle="1" w:styleId="Contents2">
    <w:name w:val="Contents 2"/>
    <w:basedOn w:val="Standard"/>
    <w:pPr>
      <w:tabs>
        <w:tab w:val="right" w:leader="dot" w:pos="9575"/>
      </w:tabs>
      <w:spacing w:after="100" w:line="276" w:lineRule="auto"/>
      <w:ind w:left="220"/>
    </w:pPr>
    <w:rPr>
      <w:color w:val="00000A"/>
      <w:szCs w:val="22"/>
      <w:lang w:val="en-US" w:eastAsia="ja-JP"/>
    </w:rPr>
  </w:style>
  <w:style w:type="paragraph" w:customStyle="1" w:styleId="Contents1">
    <w:name w:val="Contents 1"/>
    <w:basedOn w:val="Standard"/>
    <w:pPr>
      <w:tabs>
        <w:tab w:val="right" w:leader="dot" w:pos="8721"/>
      </w:tabs>
      <w:spacing w:after="100" w:line="360" w:lineRule="auto"/>
    </w:pPr>
    <w:rPr>
      <w:color w:val="00000A"/>
      <w:sz w:val="24"/>
      <w:szCs w:val="24"/>
      <w:lang w:val="en-US" w:eastAsia="ja-JP"/>
    </w:rPr>
  </w:style>
  <w:style w:type="paragraph" w:customStyle="1" w:styleId="Contents3">
    <w:name w:val="Contents 3"/>
    <w:basedOn w:val="Standard"/>
    <w:pPr>
      <w:tabs>
        <w:tab w:val="right" w:leader="dot" w:pos="9512"/>
      </w:tabs>
      <w:spacing w:after="100" w:line="276" w:lineRule="auto"/>
      <w:ind w:left="440"/>
    </w:pPr>
    <w:rPr>
      <w:color w:val="00000A"/>
      <w:szCs w:val="22"/>
      <w:lang w:val="en-US" w:eastAsia="ja-JP"/>
    </w:rPr>
  </w:style>
  <w:style w:type="paragraph" w:styleId="NoSpacing">
    <w:name w:val="No Spacing"/>
    <w:pPr>
      <w:widowControl/>
      <w:suppressAutoHyphens/>
    </w:pPr>
    <w:rPr>
      <w:rFonts w:ascii="Calibri" w:hAnsi="Calibri"/>
      <w:color w:val="0D0D0D"/>
      <w:szCs w:val="20"/>
      <w:lang w:val="en-GB" w:eastAsia="en-US"/>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lang w:eastAsia="en-GB"/>
    </w:rPr>
  </w:style>
  <w:style w:type="paragraph" w:customStyle="1" w:styleId="TableContents">
    <w:name w:val="Table Contents"/>
    <w:basedOn w:val="Standard"/>
    <w:pPr>
      <w:suppressLineNumbers/>
    </w:pPr>
  </w:style>
  <w:style w:type="character" w:customStyle="1" w:styleId="Heading1Char">
    <w:name w:val="Heading 1 Char"/>
    <w:basedOn w:val="DefaultParagraphFont"/>
    <w:rPr>
      <w:rFonts w:ascii="Cambria" w:hAnsi="Cambria" w:cs="Times New Roman"/>
      <w:b/>
      <w:bCs/>
      <w:color w:val="0D0D0D"/>
      <w:kern w:val="3"/>
      <w:sz w:val="32"/>
      <w:szCs w:val="32"/>
      <w:lang w:val="en-GB" w:eastAsia="en-US"/>
    </w:rPr>
  </w:style>
  <w:style w:type="character" w:customStyle="1" w:styleId="Heading2Char">
    <w:name w:val="Heading 2 Char"/>
    <w:basedOn w:val="DefaultParagraphFont"/>
    <w:rPr>
      <w:rFonts w:ascii="Calibri" w:hAnsi="Calibri" w:cs="Times New Roman"/>
      <w:b/>
      <w:color w:val="0D0D0D"/>
      <w:sz w:val="24"/>
      <w:lang w:eastAsia="en-US"/>
    </w:rPr>
  </w:style>
  <w:style w:type="character" w:customStyle="1" w:styleId="Heading3Char">
    <w:name w:val="Heading 3 Char"/>
    <w:basedOn w:val="DefaultParagraphFont"/>
    <w:rPr>
      <w:rFonts w:ascii="Cambria" w:hAnsi="Cambria" w:cs="Times New Roman"/>
      <w:b/>
      <w:bCs/>
      <w:color w:val="0D0D0D"/>
      <w:sz w:val="26"/>
      <w:szCs w:val="26"/>
      <w:lang w:val="en-GB" w:eastAsia="en-US"/>
    </w:rPr>
  </w:style>
  <w:style w:type="character" w:customStyle="1" w:styleId="Heading4Char">
    <w:name w:val="Heading 4 Char"/>
    <w:basedOn w:val="DefaultParagraphFont"/>
    <w:rPr>
      <w:rFonts w:ascii="Calibri" w:hAnsi="Calibri" w:cs="Times New Roman"/>
      <w:b/>
      <w:bCs/>
      <w:color w:val="0D0D0D"/>
      <w:sz w:val="28"/>
      <w:szCs w:val="28"/>
      <w:lang w:val="en-GB" w:eastAsia="en-US"/>
    </w:rPr>
  </w:style>
  <w:style w:type="character" w:customStyle="1" w:styleId="Heading5Char">
    <w:name w:val="Heading 5 Char"/>
    <w:basedOn w:val="DefaultParagraphFont"/>
    <w:rPr>
      <w:rFonts w:ascii="Calibri" w:hAnsi="Calibri" w:cs="Times New Roman"/>
      <w:b/>
      <w:bCs/>
      <w:i/>
      <w:iCs/>
      <w:color w:val="0D0D0D"/>
      <w:sz w:val="26"/>
      <w:szCs w:val="26"/>
      <w:lang w:val="en-GB" w:eastAsia="en-US"/>
    </w:rPr>
  </w:style>
  <w:style w:type="character" w:customStyle="1" w:styleId="Heading6Char">
    <w:name w:val="Heading 6 Char"/>
    <w:basedOn w:val="DefaultParagraphFont"/>
    <w:rPr>
      <w:rFonts w:ascii="Calibri" w:hAnsi="Calibri" w:cs="Times New Roman"/>
      <w:b/>
      <w:bCs/>
      <w:color w:val="0D0D0D"/>
      <w:lang w:val="en-GB" w:eastAsia="en-US"/>
    </w:rPr>
  </w:style>
  <w:style w:type="character" w:customStyle="1" w:styleId="FooterChar">
    <w:name w:val="Footer Char"/>
    <w:basedOn w:val="DefaultParagraphFont"/>
    <w:rPr>
      <w:rFonts w:ascii="Calibri" w:hAnsi="Calibri" w:cs="Times New Roman"/>
      <w:color w:val="0D0D0D"/>
      <w:sz w:val="20"/>
      <w:szCs w:val="20"/>
      <w:lang w:val="en-GB" w:eastAsia="en-US"/>
    </w:rPr>
  </w:style>
  <w:style w:type="character" w:customStyle="1" w:styleId="HeaderChar">
    <w:name w:val="Header Char"/>
    <w:basedOn w:val="DefaultParagraphFont"/>
    <w:rPr>
      <w:rFonts w:ascii="Calibri" w:hAnsi="Calibri" w:cs="Times New Roman"/>
      <w:color w:val="0D0D0D"/>
      <w:sz w:val="20"/>
      <w:szCs w:val="20"/>
      <w:lang w:val="en-GB" w:eastAsia="en-US"/>
    </w:rPr>
  </w:style>
  <w:style w:type="character" w:customStyle="1" w:styleId="BodyTextChar">
    <w:name w:val="Body Text Char"/>
    <w:basedOn w:val="DefaultParagraphFont"/>
    <w:rPr>
      <w:rFonts w:ascii="Calibri" w:hAnsi="Calibri" w:cs="Times New Roman"/>
      <w:color w:val="0D0D0D"/>
      <w:sz w:val="20"/>
      <w:szCs w:val="20"/>
      <w:lang w:val="en-GB" w:eastAsia="en-US"/>
    </w:rPr>
  </w:style>
  <w:style w:type="character" w:customStyle="1" w:styleId="Internetlink">
    <w:name w:val="Internet link"/>
    <w:basedOn w:val="DefaultParagraphFont"/>
    <w:rPr>
      <w:rFonts w:cs="Times New Roman"/>
      <w:color w:val="0000FF"/>
      <w:u w:val="single"/>
    </w:rPr>
  </w:style>
  <w:style w:type="character" w:customStyle="1" w:styleId="BalloonTextChar">
    <w:name w:val="Balloon Text Char"/>
    <w:basedOn w:val="DefaultParagraphFont"/>
    <w:rPr>
      <w:rFonts w:cs="Times New Roman"/>
      <w:color w:val="0D0D0D"/>
      <w:sz w:val="2"/>
      <w:lang w:val="en-GB" w:eastAsia="en-US"/>
    </w:rPr>
  </w:style>
  <w:style w:type="character" w:styleId="FollowedHyperlink">
    <w:name w:val="FollowedHyperlink"/>
    <w:basedOn w:val="DefaultParagraphFont"/>
    <w:rPr>
      <w:rFonts w:cs="Times New Roman"/>
      <w:color w:val="800080"/>
      <w:u w:val="single"/>
    </w:rPr>
  </w:style>
  <w:style w:type="character" w:customStyle="1" w:styleId="BodyTextIndentChar">
    <w:name w:val="Body Text Indent Char"/>
    <w:basedOn w:val="DefaultParagraphFont"/>
    <w:rPr>
      <w:rFonts w:ascii="Calibri" w:hAnsi="Calibri" w:cs="Times New Roman"/>
      <w:color w:val="0D0D0D"/>
      <w:sz w:val="20"/>
      <w:szCs w:val="20"/>
      <w:lang w:val="en-GB" w:eastAsia="en-US"/>
    </w:rPr>
  </w:style>
  <w:style w:type="character" w:customStyle="1" w:styleId="DocumentMapChar">
    <w:name w:val="Document Map Char"/>
    <w:basedOn w:val="DefaultParagraphFont"/>
    <w:rPr>
      <w:rFonts w:cs="Times New Roman"/>
      <w:color w:val="0D0D0D"/>
      <w:sz w:val="2"/>
      <w:lang w:val="en-GB" w:eastAsia="en-US"/>
    </w:rPr>
  </w:style>
  <w:style w:type="character" w:styleId="PageNumber">
    <w:name w:val="page number"/>
    <w:basedOn w:val="DefaultParagraphFont"/>
    <w:rPr>
      <w:rFonts w:cs="Times New Roman"/>
    </w:rPr>
  </w:style>
  <w:style w:type="character" w:customStyle="1" w:styleId="PlainTextChar">
    <w:name w:val="Plain Text Char"/>
    <w:basedOn w:val="DefaultParagraphFont"/>
    <w:rPr>
      <w:rFonts w:ascii="Calibri" w:hAnsi="Calibri" w:cs="Times New Roman"/>
      <w:sz w:val="21"/>
      <w:lang w:eastAsia="en-US"/>
    </w:rPr>
  </w:style>
  <w:style w:type="character" w:customStyle="1" w:styleId="HTMLPreformattedChar">
    <w:name w:val="HTML Preformatted Char"/>
    <w:basedOn w:val="DefaultParagraphFont"/>
    <w:rPr>
      <w:rFonts w:ascii="Courier New" w:hAnsi="Courier New" w:cs="Courier New"/>
      <w:color w:val="0D0D0D"/>
      <w:sz w:val="20"/>
      <w:szCs w:val="20"/>
      <w:lang w:val="en-GB" w:eastAsia="en-US"/>
    </w:rPr>
  </w:style>
  <w:style w:type="character" w:customStyle="1" w:styleId="ListLabel1">
    <w:name w:val="ListLabel 1"/>
    <w:rPr>
      <w:rFonts w:cs="Times New Roman"/>
      <w:caps w:val="0"/>
      <w:smallCaps w:val="0"/>
      <w:strike w:val="0"/>
      <w:dstrike w:val="0"/>
      <w:vanish w:val="0"/>
      <w:spacing w:val="0"/>
      <w:w w:val="100"/>
      <w:kern w:val="3"/>
      <w:position w:val="0"/>
      <w:vertAlign w:val="baseline"/>
    </w:rPr>
  </w:style>
  <w:style w:type="character" w:customStyle="1" w:styleId="ListLabel2">
    <w:name w:val="ListLabel 2"/>
    <w:rPr>
      <w:rFonts w:cs="Times New Roman"/>
    </w:rPr>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character" w:styleId="Strong">
    <w:name w:val="Strong"/>
    <w:basedOn w:val="DefaultParagraphFont"/>
    <w:uiPriority w:val="22"/>
    <w:qFormat/>
    <w:rsid w:val="00E6717E"/>
    <w:rPr>
      <w:b/>
      <w:bCs/>
    </w:rPr>
  </w:style>
  <w:style w:type="character" w:styleId="Hyperlink">
    <w:name w:val="Hyperlink"/>
    <w:basedOn w:val="DefaultParagraphFont"/>
    <w:uiPriority w:val="99"/>
    <w:unhideWhenUsed/>
    <w:rsid w:val="00D30BCF"/>
    <w:rPr>
      <w:color w:val="0563C1" w:themeColor="hyperlink"/>
      <w:u w:val="single"/>
    </w:rPr>
  </w:style>
  <w:style w:type="character" w:styleId="UnresolvedMention">
    <w:name w:val="Unresolved Mention"/>
    <w:basedOn w:val="DefaultParagraphFont"/>
    <w:uiPriority w:val="99"/>
    <w:semiHidden/>
    <w:unhideWhenUsed/>
    <w:rsid w:val="00D3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6">
      <w:bodyDiv w:val="1"/>
      <w:marLeft w:val="0"/>
      <w:marRight w:val="0"/>
      <w:marTop w:val="0"/>
      <w:marBottom w:val="0"/>
      <w:divBdr>
        <w:top w:val="none" w:sz="0" w:space="0" w:color="auto"/>
        <w:left w:val="none" w:sz="0" w:space="0" w:color="auto"/>
        <w:bottom w:val="none" w:sz="0" w:space="0" w:color="auto"/>
        <w:right w:val="none" w:sz="0" w:space="0" w:color="auto"/>
      </w:divBdr>
    </w:div>
    <w:div w:id="25300357">
      <w:bodyDiv w:val="1"/>
      <w:marLeft w:val="0"/>
      <w:marRight w:val="0"/>
      <w:marTop w:val="0"/>
      <w:marBottom w:val="0"/>
      <w:divBdr>
        <w:top w:val="none" w:sz="0" w:space="0" w:color="auto"/>
        <w:left w:val="none" w:sz="0" w:space="0" w:color="auto"/>
        <w:bottom w:val="none" w:sz="0" w:space="0" w:color="auto"/>
        <w:right w:val="none" w:sz="0" w:space="0" w:color="auto"/>
      </w:divBdr>
    </w:div>
    <w:div w:id="124659342">
      <w:bodyDiv w:val="1"/>
      <w:marLeft w:val="0"/>
      <w:marRight w:val="0"/>
      <w:marTop w:val="0"/>
      <w:marBottom w:val="0"/>
      <w:divBdr>
        <w:top w:val="none" w:sz="0" w:space="0" w:color="auto"/>
        <w:left w:val="none" w:sz="0" w:space="0" w:color="auto"/>
        <w:bottom w:val="none" w:sz="0" w:space="0" w:color="auto"/>
        <w:right w:val="none" w:sz="0" w:space="0" w:color="auto"/>
      </w:divBdr>
    </w:div>
    <w:div w:id="556088914">
      <w:bodyDiv w:val="1"/>
      <w:marLeft w:val="0"/>
      <w:marRight w:val="0"/>
      <w:marTop w:val="0"/>
      <w:marBottom w:val="0"/>
      <w:divBdr>
        <w:top w:val="none" w:sz="0" w:space="0" w:color="auto"/>
        <w:left w:val="none" w:sz="0" w:space="0" w:color="auto"/>
        <w:bottom w:val="none" w:sz="0" w:space="0" w:color="auto"/>
        <w:right w:val="none" w:sz="0" w:space="0" w:color="auto"/>
      </w:divBdr>
    </w:div>
    <w:div w:id="1568224410">
      <w:bodyDiv w:val="1"/>
      <w:marLeft w:val="0"/>
      <w:marRight w:val="0"/>
      <w:marTop w:val="0"/>
      <w:marBottom w:val="0"/>
      <w:divBdr>
        <w:top w:val="none" w:sz="0" w:space="0" w:color="auto"/>
        <w:left w:val="none" w:sz="0" w:space="0" w:color="auto"/>
        <w:bottom w:val="none" w:sz="0" w:space="0" w:color="auto"/>
        <w:right w:val="none" w:sz="0" w:space="0" w:color="auto"/>
      </w:divBdr>
      <w:divsChild>
        <w:div w:id="530343506">
          <w:marLeft w:val="0"/>
          <w:marRight w:val="0"/>
          <w:marTop w:val="0"/>
          <w:marBottom w:val="0"/>
          <w:divBdr>
            <w:top w:val="none" w:sz="0" w:space="0" w:color="auto"/>
            <w:left w:val="none" w:sz="0" w:space="0" w:color="auto"/>
            <w:bottom w:val="none" w:sz="0" w:space="0" w:color="auto"/>
            <w:right w:val="none" w:sz="0" w:space="0" w:color="auto"/>
          </w:divBdr>
        </w:div>
        <w:div w:id="727455049">
          <w:marLeft w:val="0"/>
          <w:marRight w:val="0"/>
          <w:marTop w:val="0"/>
          <w:marBottom w:val="0"/>
          <w:divBdr>
            <w:top w:val="none" w:sz="0" w:space="0" w:color="auto"/>
            <w:left w:val="none" w:sz="0" w:space="0" w:color="auto"/>
            <w:bottom w:val="none" w:sz="0" w:space="0" w:color="auto"/>
            <w:right w:val="none" w:sz="0" w:space="0" w:color="auto"/>
          </w:divBdr>
        </w:div>
        <w:div w:id="1105274884">
          <w:marLeft w:val="0"/>
          <w:marRight w:val="0"/>
          <w:marTop w:val="0"/>
          <w:marBottom w:val="0"/>
          <w:divBdr>
            <w:top w:val="none" w:sz="0" w:space="0" w:color="auto"/>
            <w:left w:val="none" w:sz="0" w:space="0" w:color="auto"/>
            <w:bottom w:val="none" w:sz="0" w:space="0" w:color="auto"/>
            <w:right w:val="none" w:sz="0" w:space="0" w:color="auto"/>
          </w:divBdr>
        </w:div>
        <w:div w:id="1175416111">
          <w:marLeft w:val="0"/>
          <w:marRight w:val="0"/>
          <w:marTop w:val="0"/>
          <w:marBottom w:val="0"/>
          <w:divBdr>
            <w:top w:val="none" w:sz="0" w:space="0" w:color="auto"/>
            <w:left w:val="none" w:sz="0" w:space="0" w:color="auto"/>
            <w:bottom w:val="none" w:sz="0" w:space="0" w:color="auto"/>
            <w:right w:val="none" w:sz="0" w:space="0" w:color="auto"/>
          </w:divBdr>
        </w:div>
        <w:div w:id="1301182144">
          <w:marLeft w:val="0"/>
          <w:marRight w:val="0"/>
          <w:marTop w:val="0"/>
          <w:marBottom w:val="0"/>
          <w:divBdr>
            <w:top w:val="none" w:sz="0" w:space="0" w:color="auto"/>
            <w:left w:val="none" w:sz="0" w:space="0" w:color="auto"/>
            <w:bottom w:val="none" w:sz="0" w:space="0" w:color="auto"/>
            <w:right w:val="none" w:sz="0" w:space="0" w:color="auto"/>
          </w:divBdr>
        </w:div>
        <w:div w:id="1414818008">
          <w:marLeft w:val="0"/>
          <w:marRight w:val="0"/>
          <w:marTop w:val="0"/>
          <w:marBottom w:val="0"/>
          <w:divBdr>
            <w:top w:val="none" w:sz="0" w:space="0" w:color="auto"/>
            <w:left w:val="none" w:sz="0" w:space="0" w:color="auto"/>
            <w:bottom w:val="none" w:sz="0" w:space="0" w:color="auto"/>
            <w:right w:val="none" w:sz="0" w:space="0" w:color="auto"/>
          </w:divBdr>
        </w:div>
        <w:div w:id="1931156304">
          <w:marLeft w:val="0"/>
          <w:marRight w:val="0"/>
          <w:marTop w:val="0"/>
          <w:marBottom w:val="0"/>
          <w:divBdr>
            <w:top w:val="none" w:sz="0" w:space="0" w:color="auto"/>
            <w:left w:val="none" w:sz="0" w:space="0" w:color="auto"/>
            <w:bottom w:val="none" w:sz="0" w:space="0" w:color="auto"/>
            <w:right w:val="none" w:sz="0" w:space="0" w:color="auto"/>
          </w:divBdr>
        </w:div>
        <w:div w:id="2044934941">
          <w:marLeft w:val="0"/>
          <w:marRight w:val="0"/>
          <w:marTop w:val="0"/>
          <w:marBottom w:val="0"/>
          <w:divBdr>
            <w:top w:val="none" w:sz="0" w:space="0" w:color="auto"/>
            <w:left w:val="none" w:sz="0" w:space="0" w:color="auto"/>
            <w:bottom w:val="none" w:sz="0" w:space="0" w:color="auto"/>
            <w:right w:val="none" w:sz="0" w:space="0" w:color="auto"/>
          </w:divBdr>
        </w:div>
      </w:divsChild>
    </w:div>
    <w:div w:id="1608849211">
      <w:bodyDiv w:val="1"/>
      <w:marLeft w:val="0"/>
      <w:marRight w:val="0"/>
      <w:marTop w:val="0"/>
      <w:marBottom w:val="0"/>
      <w:divBdr>
        <w:top w:val="none" w:sz="0" w:space="0" w:color="auto"/>
        <w:left w:val="none" w:sz="0" w:space="0" w:color="auto"/>
        <w:bottom w:val="none" w:sz="0" w:space="0" w:color="auto"/>
        <w:right w:val="none" w:sz="0" w:space="0" w:color="auto"/>
      </w:divBdr>
      <w:divsChild>
        <w:div w:id="250093497">
          <w:marLeft w:val="0"/>
          <w:marRight w:val="0"/>
          <w:marTop w:val="0"/>
          <w:marBottom w:val="0"/>
          <w:divBdr>
            <w:top w:val="none" w:sz="0" w:space="0" w:color="auto"/>
            <w:left w:val="none" w:sz="0" w:space="0" w:color="auto"/>
            <w:bottom w:val="none" w:sz="0" w:space="0" w:color="auto"/>
            <w:right w:val="none" w:sz="0" w:space="0" w:color="auto"/>
          </w:divBdr>
        </w:div>
        <w:div w:id="357632917">
          <w:marLeft w:val="0"/>
          <w:marRight w:val="0"/>
          <w:marTop w:val="0"/>
          <w:marBottom w:val="0"/>
          <w:divBdr>
            <w:top w:val="none" w:sz="0" w:space="0" w:color="auto"/>
            <w:left w:val="none" w:sz="0" w:space="0" w:color="auto"/>
            <w:bottom w:val="none" w:sz="0" w:space="0" w:color="auto"/>
            <w:right w:val="none" w:sz="0" w:space="0" w:color="auto"/>
          </w:divBdr>
        </w:div>
        <w:div w:id="384069415">
          <w:marLeft w:val="0"/>
          <w:marRight w:val="0"/>
          <w:marTop w:val="0"/>
          <w:marBottom w:val="0"/>
          <w:divBdr>
            <w:top w:val="none" w:sz="0" w:space="0" w:color="auto"/>
            <w:left w:val="none" w:sz="0" w:space="0" w:color="auto"/>
            <w:bottom w:val="none" w:sz="0" w:space="0" w:color="auto"/>
            <w:right w:val="none" w:sz="0" w:space="0" w:color="auto"/>
          </w:divBdr>
        </w:div>
        <w:div w:id="882063546">
          <w:marLeft w:val="0"/>
          <w:marRight w:val="0"/>
          <w:marTop w:val="0"/>
          <w:marBottom w:val="0"/>
          <w:divBdr>
            <w:top w:val="none" w:sz="0" w:space="0" w:color="auto"/>
            <w:left w:val="none" w:sz="0" w:space="0" w:color="auto"/>
            <w:bottom w:val="none" w:sz="0" w:space="0" w:color="auto"/>
            <w:right w:val="none" w:sz="0" w:space="0" w:color="auto"/>
          </w:divBdr>
        </w:div>
        <w:div w:id="1172531578">
          <w:marLeft w:val="0"/>
          <w:marRight w:val="0"/>
          <w:marTop w:val="0"/>
          <w:marBottom w:val="0"/>
          <w:divBdr>
            <w:top w:val="none" w:sz="0" w:space="0" w:color="auto"/>
            <w:left w:val="none" w:sz="0" w:space="0" w:color="auto"/>
            <w:bottom w:val="none" w:sz="0" w:space="0" w:color="auto"/>
            <w:right w:val="none" w:sz="0" w:space="0" w:color="auto"/>
          </w:divBdr>
        </w:div>
        <w:div w:id="1381243617">
          <w:marLeft w:val="0"/>
          <w:marRight w:val="0"/>
          <w:marTop w:val="0"/>
          <w:marBottom w:val="0"/>
          <w:divBdr>
            <w:top w:val="none" w:sz="0" w:space="0" w:color="auto"/>
            <w:left w:val="none" w:sz="0" w:space="0" w:color="auto"/>
            <w:bottom w:val="none" w:sz="0" w:space="0" w:color="auto"/>
            <w:right w:val="none" w:sz="0" w:space="0" w:color="auto"/>
          </w:divBdr>
        </w:div>
        <w:div w:id="1522008334">
          <w:marLeft w:val="0"/>
          <w:marRight w:val="0"/>
          <w:marTop w:val="0"/>
          <w:marBottom w:val="0"/>
          <w:divBdr>
            <w:top w:val="none" w:sz="0" w:space="0" w:color="auto"/>
            <w:left w:val="none" w:sz="0" w:space="0" w:color="auto"/>
            <w:bottom w:val="none" w:sz="0" w:space="0" w:color="auto"/>
            <w:right w:val="none" w:sz="0" w:space="0" w:color="auto"/>
          </w:divBdr>
        </w:div>
        <w:div w:id="20955415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 stjórnarfundur</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stjórnarfundur</dc:title>
  <dc:subject>Stjórn KLÍ 2015-2016</dc:subject>
  <dc:creator>Svanhildur Ólafsdóttir</dc:creator>
  <cp:keywords/>
  <dc:description/>
  <cp:lastModifiedBy>Valgerður Rún Benediktsdóttir</cp:lastModifiedBy>
  <cp:revision>2</cp:revision>
  <cp:lastPrinted>2020-11-05T13:57:00Z</cp:lastPrinted>
  <dcterms:created xsi:type="dcterms:W3CDTF">2026-02-10T20:41:00Z</dcterms:created>
  <dcterms:modified xsi:type="dcterms:W3CDTF">2026-02-10T20:41:00Z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Keilusamband Íslands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